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5AE" w:rsidRPr="00092F04" w:rsidRDefault="002003AC" w:rsidP="005834B1">
      <w:pPr>
        <w:pStyle w:val="Heading1"/>
        <w:tabs>
          <w:tab w:val="left" w:pos="6521"/>
        </w:tabs>
        <w:rPr>
          <w:rFonts w:ascii="Times New Roman" w:hAnsi="Times New Roman"/>
          <w:color w:val="auto"/>
          <w:sz w:val="48"/>
        </w:rPr>
      </w:pPr>
      <w:r w:rsidRPr="00092F04">
        <w:rPr>
          <w:rFonts w:ascii="Times New Roman" w:hAnsi="Times New Roman"/>
          <w:color w:val="auto"/>
          <w:sz w:val="48"/>
        </w:rPr>
        <w:t>S</w:t>
      </w:r>
      <w:r w:rsidR="005834B1" w:rsidRPr="00092F04">
        <w:rPr>
          <w:rFonts w:ascii="Times New Roman" w:hAnsi="Times New Roman"/>
          <w:color w:val="auto"/>
          <w:sz w:val="48"/>
        </w:rPr>
        <w:t>oumettez-vous à Dieu</w:t>
      </w:r>
    </w:p>
    <w:p w:rsidR="005C25AE" w:rsidRPr="00CF113C" w:rsidRDefault="005834B1">
      <w:pPr>
        <w:pStyle w:val="NormalWeb"/>
        <w:rPr>
          <w:sz w:val="22"/>
        </w:rPr>
      </w:pPr>
      <w:r w:rsidRPr="00CF113C">
        <w:rPr>
          <w:sz w:val="22"/>
        </w:rPr>
        <w:t>[Mis en ligne en anglais</w:t>
      </w:r>
      <w:r w:rsidR="00733B38" w:rsidRPr="00CF113C">
        <w:rPr>
          <w:sz w:val="22"/>
        </w:rPr>
        <w:t>,</w:t>
      </w:r>
      <w:r w:rsidRPr="00CF113C">
        <w:rPr>
          <w:sz w:val="22"/>
        </w:rPr>
        <w:t xml:space="preserve"> le 7 n</w:t>
      </w:r>
      <w:r w:rsidR="002003AC" w:rsidRPr="00CF113C">
        <w:rPr>
          <w:sz w:val="22"/>
        </w:rPr>
        <w:t>ovembr</w:t>
      </w:r>
      <w:r w:rsidRPr="00CF113C">
        <w:rPr>
          <w:sz w:val="22"/>
        </w:rPr>
        <w:t>e</w:t>
      </w:r>
      <w:r w:rsidR="002003AC" w:rsidRPr="00CF113C">
        <w:rPr>
          <w:sz w:val="22"/>
        </w:rPr>
        <w:t xml:space="preserve"> 2014</w:t>
      </w:r>
      <w:r w:rsidR="006606B2" w:rsidRPr="00CF113C">
        <w:rPr>
          <w:sz w:val="22"/>
        </w:rPr>
        <w:t>]</w:t>
      </w:r>
    </w:p>
    <w:p w:rsidR="005C25AE" w:rsidRPr="00092F04" w:rsidRDefault="005834B1">
      <w:pPr>
        <w:pStyle w:val="Heading4"/>
        <w:rPr>
          <w:rFonts w:ascii="Times New Roman" w:hAnsi="Times New Roman"/>
          <w:i w:val="0"/>
          <w:color w:val="auto"/>
        </w:rPr>
      </w:pPr>
      <w:r w:rsidRPr="00092F04">
        <w:rPr>
          <w:rFonts w:ascii="Times New Roman" w:hAnsi="Times New Roman"/>
          <w:i w:val="0"/>
          <w:color w:val="auto"/>
        </w:rPr>
        <w:t xml:space="preserve">Par </w:t>
      </w:r>
      <w:r w:rsidR="002003AC" w:rsidRPr="00092F04">
        <w:rPr>
          <w:rFonts w:ascii="Times New Roman" w:hAnsi="Times New Roman"/>
          <w:i w:val="0"/>
          <w:color w:val="auto"/>
        </w:rPr>
        <w:t>David Brandt Berg</w:t>
      </w:r>
    </w:p>
    <w:p w:rsidR="005C25AE" w:rsidRPr="00092F04" w:rsidRDefault="005B6807">
      <w:pPr>
        <w:pStyle w:val="NormalWeb"/>
      </w:pPr>
      <w:r w:rsidRPr="00092F04">
        <w:t>Dieu a une place spéciale pour chacun de nous dans son royaume, et Il a un</w:t>
      </w:r>
      <w:r w:rsidR="00733B38" w:rsidRPr="00092F04">
        <w:t>e</w:t>
      </w:r>
      <w:r w:rsidRPr="00092F04">
        <w:t xml:space="preserve"> tâche particulière, une mission unique que vous seul pouvez </w:t>
      </w:r>
      <w:r w:rsidR="009A67F9">
        <w:t>remplir</w:t>
      </w:r>
      <w:r w:rsidRPr="00092F04">
        <w:t xml:space="preserve">. </w:t>
      </w:r>
      <w:r w:rsidR="0042159A" w:rsidRPr="00092F04">
        <w:t xml:space="preserve">Mais il n’y a qu’une façon de </w:t>
      </w:r>
      <w:r w:rsidR="0042159A" w:rsidRPr="00092F04">
        <w:rPr>
          <w:i/>
        </w:rPr>
        <w:t>découvrir</w:t>
      </w:r>
      <w:r w:rsidR="0042159A" w:rsidRPr="00092F04">
        <w:t xml:space="preserve"> quelle est sa volonté pour votre vie – et à plus forte raison d’être en mesure de </w:t>
      </w:r>
      <w:r w:rsidR="0042159A" w:rsidRPr="00092F04">
        <w:rPr>
          <w:i/>
        </w:rPr>
        <w:t>l’accomplir</w:t>
      </w:r>
      <w:r w:rsidR="0042159A" w:rsidRPr="00092F04">
        <w:t xml:space="preserve"> – et c’est de Lui être </w:t>
      </w:r>
      <w:r w:rsidR="00733B38" w:rsidRPr="00092F04">
        <w:t>entièrement</w:t>
      </w:r>
      <w:r w:rsidR="0042159A" w:rsidRPr="00092F04">
        <w:t xml:space="preserve"> soumis. Alors</w:t>
      </w:r>
      <w:r w:rsidR="0061296B" w:rsidRPr="00092F04">
        <w:t>,</w:t>
      </w:r>
      <w:r w:rsidR="0042159A" w:rsidRPr="00092F04">
        <w:t xml:space="preserve"> et </w:t>
      </w:r>
      <w:r w:rsidR="0061296B" w:rsidRPr="00092F04">
        <w:t>seulement a</w:t>
      </w:r>
      <w:r w:rsidR="0042159A" w:rsidRPr="00092F04">
        <w:t xml:space="preserve">lors, serez-vous capable de laisser votre poussière </w:t>
      </w:r>
      <w:r w:rsidR="00AE4426">
        <w:t xml:space="preserve">devenir </w:t>
      </w:r>
      <w:r w:rsidR="0042159A" w:rsidRPr="00092F04">
        <w:t>des diamants qui reflètent</w:t>
      </w:r>
      <w:r w:rsidR="006975EE" w:rsidRPr="00092F04">
        <w:t xml:space="preserve"> </w:t>
      </w:r>
      <w:r w:rsidR="0042159A" w:rsidRPr="00092F04">
        <w:t>la beauté de Dieu, et d’apporter la merveilleuse vie du Seigneur, son amour et sa lumière</w:t>
      </w:r>
      <w:r w:rsidR="006975EE" w:rsidRPr="00092F04">
        <w:t>,</w:t>
      </w:r>
      <w:r w:rsidR="0042159A" w:rsidRPr="00092F04">
        <w:t xml:space="preserve"> au plus de gens possible. </w:t>
      </w:r>
    </w:p>
    <w:p w:rsidR="005C25AE" w:rsidRPr="00092F04" w:rsidRDefault="0042159A">
      <w:pPr>
        <w:pStyle w:val="NormalWeb"/>
      </w:pPr>
      <w:r w:rsidRPr="00092F04">
        <w:t xml:space="preserve">Il faut que les gens voient Jésus se refléter en vous. Si </w:t>
      </w:r>
      <w:r w:rsidR="00AB6750" w:rsidRPr="00092F04">
        <w:t xml:space="preserve">c’est vous-même que </w:t>
      </w:r>
      <w:r w:rsidRPr="00092F04">
        <w:t xml:space="preserve">votre témoignage reflète, </w:t>
      </w:r>
      <w:r w:rsidR="00CB5B2A" w:rsidRPr="00092F04">
        <w:t>i</w:t>
      </w:r>
      <w:r w:rsidRPr="00092F04">
        <w:t xml:space="preserve">ls s’en iront en se disant qu’ils </w:t>
      </w:r>
      <w:r w:rsidR="0035229B" w:rsidRPr="00092F04">
        <w:t>ont autre chose à faire que de perdre leur temps</w:t>
      </w:r>
      <w:r w:rsidRPr="00092F04">
        <w:t xml:space="preserve"> </w:t>
      </w:r>
      <w:r w:rsidR="0035229B" w:rsidRPr="00092F04">
        <w:t xml:space="preserve">à </w:t>
      </w:r>
      <w:r w:rsidRPr="00092F04">
        <w:t xml:space="preserve">écouter ce que vous dites. </w:t>
      </w:r>
      <w:r w:rsidR="00EC5B73" w:rsidRPr="00092F04">
        <w:t xml:space="preserve">C’est </w:t>
      </w:r>
      <w:r w:rsidR="00CB5B2A" w:rsidRPr="00092F04">
        <w:t xml:space="preserve">pourquoi </w:t>
      </w:r>
      <w:r w:rsidR="00EC5B73" w:rsidRPr="00092F04">
        <w:t xml:space="preserve">Il dit que </w:t>
      </w:r>
      <w:r w:rsidR="002F0D1F" w:rsidRPr="00092F04">
        <w:t>v</w:t>
      </w:r>
      <w:r w:rsidR="00EC5B73" w:rsidRPr="00092F04">
        <w:t>ous n’accomplir</w:t>
      </w:r>
      <w:r w:rsidR="002F0D1F" w:rsidRPr="00092F04">
        <w:t>ez</w:t>
      </w:r>
      <w:r w:rsidR="00EC5B73" w:rsidRPr="00092F04">
        <w:t xml:space="preserve"> cette tâche </w:t>
      </w:r>
      <w:r w:rsidR="002F0D1F" w:rsidRPr="00092F04">
        <w:t>« </w:t>
      </w:r>
      <w:r w:rsidR="00EC5B73" w:rsidRPr="00092F04">
        <w:t xml:space="preserve">ni par </w:t>
      </w:r>
      <w:r w:rsidR="002F0D1F" w:rsidRPr="00092F04">
        <w:t>v</w:t>
      </w:r>
      <w:r w:rsidR="00EC5B73" w:rsidRPr="00092F04">
        <w:t xml:space="preserve">otre bravoure ni par la force, mais par mon </w:t>
      </w:r>
      <w:r w:rsidR="00CB5B2A" w:rsidRPr="00092F04">
        <w:t>E</w:t>
      </w:r>
      <w:r w:rsidR="00EC5B73" w:rsidRPr="00092F04">
        <w:t xml:space="preserve">sprit, déclare le Seigneur. </w:t>
      </w:r>
      <w:r w:rsidR="002F0D1F" w:rsidRPr="00092F04">
        <w:t xml:space="preserve">Mais nous portons ce trésor spirituel </w:t>
      </w:r>
      <w:r w:rsidR="002003AC" w:rsidRPr="00092F04">
        <w:t>(</w:t>
      </w:r>
      <w:r w:rsidR="002F0D1F" w:rsidRPr="00092F04">
        <w:t>L’Esprit du Seigneur et son amour</w:t>
      </w:r>
      <w:r w:rsidR="002003AC" w:rsidRPr="00092F04">
        <w:t xml:space="preserve">) </w:t>
      </w:r>
      <w:r w:rsidR="002F0D1F" w:rsidRPr="00092F04">
        <w:t>en nous comme en des vases d’argile, pour qu’il soit clair que cette puissance extraordinaire vient de Dieu et non de nous. »</w:t>
      </w:r>
      <w:r w:rsidR="00415AB5" w:rsidRPr="00092F04">
        <w:rPr>
          <w:rStyle w:val="EndnoteReference"/>
        </w:rPr>
        <w:endnoteReference w:id="1"/>
      </w:r>
    </w:p>
    <w:p w:rsidR="005C25AE" w:rsidRPr="00092F04" w:rsidRDefault="007D1A5D">
      <w:pPr>
        <w:pStyle w:val="NormalWeb"/>
      </w:pPr>
      <w:r w:rsidRPr="00092F04">
        <w:t>D’ailleurs</w:t>
      </w:r>
      <w:r w:rsidR="00F813AC" w:rsidRPr="00092F04">
        <w:t>,</w:t>
      </w:r>
      <w:r w:rsidRPr="00092F04">
        <w:t xml:space="preserve"> </w:t>
      </w:r>
      <w:r w:rsidR="002003AC" w:rsidRPr="00092F04">
        <w:t>J</w:t>
      </w:r>
      <w:r w:rsidRPr="00092F04">
        <w:t>é</w:t>
      </w:r>
      <w:r w:rsidR="002003AC" w:rsidRPr="00092F04">
        <w:t xml:space="preserve">sus </w:t>
      </w:r>
      <w:r w:rsidRPr="00092F04">
        <w:t>disait de notre service pour Lui : « </w:t>
      </w:r>
      <w:r w:rsidR="00F813AC" w:rsidRPr="00092F04">
        <w:t>M</w:t>
      </w:r>
      <w:r w:rsidRPr="00092F04">
        <w:t xml:space="preserve">on joug est facile à porter et la charge que </w:t>
      </w:r>
      <w:r w:rsidR="00F813AC" w:rsidRPr="00092F04">
        <w:t>J</w:t>
      </w:r>
      <w:r w:rsidRPr="00092F04">
        <w:t>e vous impose est légère. »</w:t>
      </w:r>
      <w:r w:rsidRPr="00092F04">
        <w:rPr>
          <w:rStyle w:val="EndnoteReference"/>
        </w:rPr>
        <w:endnoteReference w:id="2"/>
      </w:r>
      <w:r w:rsidR="002003AC" w:rsidRPr="00092F04">
        <w:t xml:space="preserve"> </w:t>
      </w:r>
      <w:r w:rsidR="00AC62D5" w:rsidRPr="00092F04">
        <w:t>Donc, nous n’avons aucune raison d’être stressés et de nous inquiéter d</w:t>
      </w:r>
      <w:r w:rsidR="00AE4426">
        <w:t xml:space="preserve">’avoir à </w:t>
      </w:r>
      <w:r w:rsidR="00AC62D5" w:rsidRPr="00092F04">
        <w:t xml:space="preserve">porter ou tirer un fardeau trop lourd. </w:t>
      </w:r>
      <w:r w:rsidR="00230C0E" w:rsidRPr="00092F04">
        <w:t>Nous devons simplement apprendre à nous soumettre à Jésus et laisser son Esprit travailler</w:t>
      </w:r>
      <w:r w:rsidR="00F813AC" w:rsidRPr="00092F04">
        <w:t xml:space="preserve"> </w:t>
      </w:r>
      <w:r w:rsidR="00230C0E" w:rsidRPr="00092F04">
        <w:t xml:space="preserve">en nous. </w:t>
      </w:r>
      <w:r w:rsidR="00262B06" w:rsidRPr="00092F04">
        <w:t>Si</w:t>
      </w:r>
      <w:r w:rsidR="004F36A9" w:rsidRPr="00092F04">
        <w:t xml:space="preserve"> nous </w:t>
      </w:r>
      <w:r w:rsidR="00262B06" w:rsidRPr="00092F04">
        <w:t xml:space="preserve">demeurons en Lui et que </w:t>
      </w:r>
      <w:r w:rsidR="00F813AC" w:rsidRPr="00092F04">
        <w:t xml:space="preserve">nous </w:t>
      </w:r>
      <w:r w:rsidR="004F36A9" w:rsidRPr="00092F04">
        <w:t xml:space="preserve">cherchons à faire sa volonté en </w:t>
      </w:r>
      <w:r w:rsidR="00F06375" w:rsidRPr="00092F04">
        <w:t>« </w:t>
      </w:r>
      <w:r w:rsidR="004F36A9" w:rsidRPr="00092F04">
        <w:t>nous déchargeant sur Lui de tous nos soucis</w:t>
      </w:r>
      <w:r w:rsidR="00F06375" w:rsidRPr="00092F04">
        <w:t> »</w:t>
      </w:r>
      <w:r w:rsidR="004F36A9" w:rsidRPr="00092F04">
        <w:t xml:space="preserve">, </w:t>
      </w:r>
      <w:r w:rsidR="00262B06" w:rsidRPr="00092F04">
        <w:t xml:space="preserve">alors </w:t>
      </w:r>
      <w:r w:rsidR="00F06375" w:rsidRPr="00092F04">
        <w:t>nous s</w:t>
      </w:r>
      <w:r w:rsidR="00262B06" w:rsidRPr="00092F04">
        <w:t xml:space="preserve">erons </w:t>
      </w:r>
      <w:r w:rsidR="00F06375" w:rsidRPr="00092F04">
        <w:t>« capables de tout</w:t>
      </w:r>
      <w:r w:rsidR="00F813AC" w:rsidRPr="00092F04">
        <w:t>,</w:t>
      </w:r>
      <w:r w:rsidR="00F06375" w:rsidRPr="00092F04">
        <w:t xml:space="preserve"> grâce au Christ qui nous rend forts. »  </w:t>
      </w:r>
      <w:r w:rsidR="00601370" w:rsidRPr="00092F04">
        <w:t>Alléluia</w:t>
      </w:r>
      <w:r w:rsidR="002003AC" w:rsidRPr="00092F04">
        <w:t>!</w:t>
      </w:r>
      <w:r w:rsidR="00123853" w:rsidRPr="00092F04">
        <w:rPr>
          <w:rStyle w:val="EndnoteReference"/>
        </w:rPr>
        <w:endnoteReference w:id="3"/>
      </w:r>
    </w:p>
    <w:p w:rsidR="005C25AE" w:rsidRPr="00092F04" w:rsidRDefault="00F06375" w:rsidP="00F06375">
      <w:pPr>
        <w:pStyle w:val="NormalWeb"/>
      </w:pPr>
      <w:r w:rsidRPr="00092F04">
        <w:t>Jé</w:t>
      </w:r>
      <w:r w:rsidR="002003AC" w:rsidRPr="00092F04">
        <w:t xml:space="preserve">sus </w:t>
      </w:r>
      <w:r w:rsidRPr="00092F04">
        <w:t xml:space="preserve">nous dit : « Restez attachés à </w:t>
      </w:r>
      <w:r w:rsidR="00B26156" w:rsidRPr="00092F04">
        <w:t>M</w:t>
      </w:r>
      <w:r w:rsidRPr="00092F04">
        <w:t xml:space="preserve">oi, comme </w:t>
      </w:r>
      <w:r w:rsidR="00B26156" w:rsidRPr="00092F04">
        <w:t>M</w:t>
      </w:r>
      <w:r w:rsidRPr="00092F04">
        <w:t xml:space="preserve">oi </w:t>
      </w:r>
      <w:r w:rsidR="00B26156" w:rsidRPr="00092F04">
        <w:t>J</w:t>
      </w:r>
      <w:r w:rsidRPr="00092F04">
        <w:t xml:space="preserve">e reste attaché à vous. Une branche ne peut pas donner de fruits toute seule, elle doit rester sur la vigne.  De la même façon, vous ne pouvez pas donner de fruits, si vous ne restez pas attachés à </w:t>
      </w:r>
      <w:r w:rsidR="00B26156" w:rsidRPr="00092F04">
        <w:t>M</w:t>
      </w:r>
      <w:r w:rsidRPr="00092F04">
        <w:t xml:space="preserve">oi. Je suis la vigne, vous êtes les branches. Si quelqu’un reste attaché à </w:t>
      </w:r>
      <w:r w:rsidR="00B26156" w:rsidRPr="00092F04">
        <w:t>M</w:t>
      </w:r>
      <w:r w:rsidRPr="00092F04">
        <w:t xml:space="preserve">oi comme </w:t>
      </w:r>
      <w:r w:rsidR="00B26156" w:rsidRPr="00092F04">
        <w:t>J</w:t>
      </w:r>
      <w:r w:rsidRPr="00092F04">
        <w:t xml:space="preserve">e suis attaché à lui, il donne beaucoup de fruit. En effet, sans </w:t>
      </w:r>
      <w:r w:rsidR="00B26156" w:rsidRPr="00092F04">
        <w:t>M</w:t>
      </w:r>
      <w:r w:rsidRPr="00092F04">
        <w:t>oi, vous ne pouvez rien faire. »</w:t>
      </w:r>
      <w:r w:rsidRPr="00092F04">
        <w:rPr>
          <w:rStyle w:val="EndnoteReference"/>
        </w:rPr>
        <w:endnoteReference w:id="4"/>
      </w:r>
    </w:p>
    <w:p w:rsidR="005C25AE" w:rsidRPr="00CB18E1" w:rsidRDefault="008D3325">
      <w:pPr>
        <w:pStyle w:val="Heading3"/>
        <w:spacing w:after="0" w:afterAutospacing="0"/>
        <w:rPr>
          <w:rFonts w:ascii="Times New Roman" w:hAnsi="Times New Roman"/>
          <w:color w:val="auto"/>
          <w:sz w:val="27"/>
          <w:szCs w:val="27"/>
        </w:rPr>
      </w:pPr>
      <w:r w:rsidRPr="00CB18E1">
        <w:rPr>
          <w:rFonts w:ascii="Times New Roman" w:hAnsi="Times New Roman"/>
          <w:color w:val="auto"/>
          <w:sz w:val="27"/>
          <w:szCs w:val="27"/>
        </w:rPr>
        <w:t>“Que ta volonté soit faite, et non la mienne</w:t>
      </w:r>
      <w:r w:rsidR="002003AC" w:rsidRPr="00CB18E1">
        <w:rPr>
          <w:rFonts w:ascii="Times New Roman" w:hAnsi="Times New Roman"/>
          <w:color w:val="auto"/>
          <w:sz w:val="27"/>
          <w:szCs w:val="27"/>
        </w:rPr>
        <w:t>”</w:t>
      </w:r>
    </w:p>
    <w:p w:rsidR="005C25AE" w:rsidRPr="00092F04" w:rsidRDefault="00A457E2">
      <w:pPr>
        <w:pStyle w:val="NormalWeb"/>
      </w:pPr>
      <w:r w:rsidRPr="00092F04">
        <w:t>Si nous voulons découvrir la volonté de Dieu dans notre vie, nous devons nous abandonner totalement</w:t>
      </w:r>
      <w:r w:rsidR="00CB18E1">
        <w:t xml:space="preserve"> </w:t>
      </w:r>
      <w:r w:rsidRPr="00092F04">
        <w:t>au Seigneur. Jésus nous a</w:t>
      </w:r>
      <w:r w:rsidR="002003AC" w:rsidRPr="00092F04">
        <w:t xml:space="preserve"> </w:t>
      </w:r>
      <w:r w:rsidRPr="00092F04">
        <w:t xml:space="preserve">donné le meilleur exemple de soumission à Dieu lorsqu’Il s’est agenouillé dans le </w:t>
      </w:r>
      <w:r w:rsidR="00912741" w:rsidRPr="00092F04">
        <w:t>J</w:t>
      </w:r>
      <w:r w:rsidRPr="00092F04">
        <w:t xml:space="preserve">ardin de Gethsémané </w:t>
      </w:r>
      <w:r w:rsidR="002B7391">
        <w:t>pour faire c</w:t>
      </w:r>
      <w:r w:rsidRPr="00092F04">
        <w:t>ette prière : « Q</w:t>
      </w:r>
      <w:r w:rsidR="008D3325" w:rsidRPr="00092F04">
        <w:t xml:space="preserve">ue </w:t>
      </w:r>
      <w:r w:rsidR="008D3325" w:rsidRPr="00092F04">
        <w:rPr>
          <w:i/>
        </w:rPr>
        <w:t>ta</w:t>
      </w:r>
      <w:r w:rsidR="008D3325" w:rsidRPr="00092F04">
        <w:t xml:space="preserve"> volonté soit faite, et non </w:t>
      </w:r>
      <w:r w:rsidR="008D3325" w:rsidRPr="00092F04">
        <w:rPr>
          <w:i/>
        </w:rPr>
        <w:t>la mienne</w:t>
      </w:r>
      <w:r w:rsidR="002003AC" w:rsidRPr="00092F04">
        <w:t>.</w:t>
      </w:r>
      <w:r w:rsidRPr="00092F04">
        <w:t> »</w:t>
      </w:r>
      <w:r w:rsidR="008D3325" w:rsidRPr="00092F04">
        <w:rPr>
          <w:rStyle w:val="EndnoteReference"/>
        </w:rPr>
        <w:endnoteReference w:id="5"/>
      </w:r>
      <w:r w:rsidR="002003AC" w:rsidRPr="00092F04">
        <w:rPr>
          <w:rStyle w:val="Emphasis"/>
        </w:rPr>
        <w:t xml:space="preserve"> </w:t>
      </w:r>
      <w:r w:rsidR="00D84E19" w:rsidRPr="00092F04">
        <w:rPr>
          <w:rStyle w:val="Emphasis"/>
          <w:i w:val="0"/>
        </w:rPr>
        <w:t>Le</w:t>
      </w:r>
      <w:r w:rsidRPr="00092F04">
        <w:rPr>
          <w:rStyle w:val="Emphasis"/>
          <w:i w:val="0"/>
        </w:rPr>
        <w:t xml:space="preserve"> </w:t>
      </w:r>
      <w:r w:rsidRPr="00092F04">
        <w:rPr>
          <w:rStyle w:val="Emphasis"/>
        </w:rPr>
        <w:t>premier</w:t>
      </w:r>
      <w:r w:rsidRPr="00092F04">
        <w:rPr>
          <w:rStyle w:val="Emphasis"/>
          <w:i w:val="0"/>
        </w:rPr>
        <w:t xml:space="preserve"> pas</w:t>
      </w:r>
      <w:r w:rsidR="00912741" w:rsidRPr="00092F04">
        <w:rPr>
          <w:rStyle w:val="Emphasis"/>
          <w:i w:val="0"/>
        </w:rPr>
        <w:t>,</w:t>
      </w:r>
      <w:r w:rsidRPr="00092F04">
        <w:rPr>
          <w:rStyle w:val="Emphasis"/>
          <w:i w:val="0"/>
        </w:rPr>
        <w:t xml:space="preserve"> c’est d’être </w:t>
      </w:r>
      <w:r w:rsidR="009121A3" w:rsidRPr="00092F04">
        <w:rPr>
          <w:rStyle w:val="Emphasis"/>
        </w:rPr>
        <w:t>soumis</w:t>
      </w:r>
      <w:r w:rsidR="00755B14">
        <w:rPr>
          <w:rStyle w:val="Emphasis"/>
        </w:rPr>
        <w:t>.</w:t>
      </w:r>
      <w:r w:rsidR="00D84E19" w:rsidRPr="00092F04">
        <w:rPr>
          <w:rStyle w:val="Emphasis"/>
          <w:i w:val="0"/>
        </w:rPr>
        <w:t xml:space="preserve"> </w:t>
      </w:r>
    </w:p>
    <w:p w:rsidR="005C25AE" w:rsidRPr="00092F04" w:rsidRDefault="00242099" w:rsidP="00242099">
      <w:pPr>
        <w:pStyle w:val="NormalWeb"/>
      </w:pPr>
      <w:r w:rsidRPr="00092F04">
        <w:t xml:space="preserve">Voici ce qu’en dit la Parole de Dieu : « Je vous invite donc, frères, à cause de cette immense bonté de Dieu, à </w:t>
      </w:r>
      <w:r w:rsidR="00853635" w:rsidRPr="00092F04">
        <w:t>L</w:t>
      </w:r>
      <w:r w:rsidRPr="00092F04">
        <w:t>ui offrir votre corps comme un sacrifice vivant, saint et qui plaise à Dieu. Ce sera là de votre part un culte spirituel. Ne vous laissez pas modeler par le monde actuel, mais laissez–vous transformer par le renouvellement de votre pensée, pour pouvoir discerner la volonté de Dieu : ce qui est bon, ce qui lui plaît, ce qui est parfait</w:t>
      </w:r>
      <w:r w:rsidR="002003AC" w:rsidRPr="00092F04">
        <w:t>.</w:t>
      </w:r>
      <w:r w:rsidRPr="00092F04">
        <w:t> »</w:t>
      </w:r>
      <w:r w:rsidRPr="00092F04">
        <w:rPr>
          <w:rStyle w:val="EndnoteReference"/>
        </w:rPr>
        <w:endnoteReference w:id="6"/>
      </w:r>
      <w:r w:rsidR="002003AC" w:rsidRPr="00092F04">
        <w:t xml:space="preserve"> </w:t>
      </w:r>
      <w:r w:rsidR="00FE4D29" w:rsidRPr="00092F04">
        <w:t xml:space="preserve"> La première condition à remplir lorsqu’on veut trouver la volonté de Dieu, c’est de placer notre esprit, notre corps et notre volonté sur l’autel de Dieu.</w:t>
      </w:r>
      <w:r w:rsidR="002003AC" w:rsidRPr="00092F04">
        <w:t xml:space="preserve"> </w:t>
      </w:r>
      <w:r w:rsidR="00FE4D29" w:rsidRPr="00092F04">
        <w:t>Comme quelqu’un l’a dit </w:t>
      </w:r>
      <w:r w:rsidR="00755B14">
        <w:t xml:space="preserve">à juste titre </w:t>
      </w:r>
      <w:r w:rsidR="00FE4D29" w:rsidRPr="00092F04">
        <w:t xml:space="preserve">: « Si l’on veut vraiment connaître la volonté de Dieu, </w:t>
      </w:r>
      <w:r w:rsidR="003419A6" w:rsidRPr="00092F04">
        <w:t xml:space="preserve">il faut </w:t>
      </w:r>
      <w:r w:rsidR="00FE4D29" w:rsidRPr="00092F04">
        <w:t>être prêt à la faire avant même de savoir ce que c</w:t>
      </w:r>
      <w:r w:rsidR="00CB18E1">
        <w:t>’</w:t>
      </w:r>
      <w:r w:rsidR="00FE4D29" w:rsidRPr="00092F04">
        <w:t>es</w:t>
      </w:r>
      <w:r w:rsidR="00CB18E1">
        <w:t>t</w:t>
      </w:r>
      <w:r w:rsidR="00FE4D29" w:rsidRPr="00092F04">
        <w:t xml:space="preserve"> ! » </w:t>
      </w:r>
    </w:p>
    <w:p w:rsidR="005C25AE" w:rsidRPr="00092F04" w:rsidRDefault="00FE4D29" w:rsidP="00786E42">
      <w:pPr>
        <w:pStyle w:val="NormalWeb"/>
      </w:pPr>
      <w:r w:rsidRPr="00092F04">
        <w:lastRenderedPageBreak/>
        <w:t xml:space="preserve">Si vous êtes chrétien, si vous êtes sauvé et que Jésus habite dans votre cœur, vous ne vous appartenez pas. Jésus vous a racheté et Il a payé </w:t>
      </w:r>
      <w:r w:rsidR="00755B14">
        <w:t>de</w:t>
      </w:r>
      <w:r w:rsidR="00755B14" w:rsidRPr="00092F04">
        <w:t xml:space="preserve"> son sang</w:t>
      </w:r>
      <w:r w:rsidR="00755B14" w:rsidRPr="00092F04">
        <w:t xml:space="preserve"> </w:t>
      </w:r>
      <w:r w:rsidRPr="00092F04">
        <w:t xml:space="preserve">le prix requis pour votre salut. </w:t>
      </w:r>
      <w:r w:rsidR="00B333F6" w:rsidRPr="00092F04">
        <w:t>« Vo</w:t>
      </w:r>
      <w:r w:rsidR="0098115C" w:rsidRPr="00092F04">
        <w:t>us avez été libérés de cette manière futile de vivre que vous ont transmise vos ancêtres et vous savez à quel prix. Ce n’est pas par des biens qui se dévaluent comme l’argent et l’or. Non, il a fallu que le Christ, tel un agneau pur et sans défaut, verse son sang précieux en sacrifice pour vous.</w:t>
      </w:r>
      <w:r w:rsidR="00B333F6" w:rsidRPr="00092F04">
        <w:t> »</w:t>
      </w:r>
      <w:r w:rsidR="006863D5" w:rsidRPr="00092F04">
        <w:rPr>
          <w:rStyle w:val="EndnoteReference"/>
        </w:rPr>
        <w:endnoteReference w:id="7"/>
      </w:r>
      <w:r w:rsidR="002003AC" w:rsidRPr="00092F04">
        <w:t xml:space="preserve"> </w:t>
      </w:r>
      <w:r w:rsidR="001543F5" w:rsidRPr="00092F04">
        <w:t xml:space="preserve">Autrement dit, vous ne vous appartenez pas, vous appartenez au Seigneur. </w:t>
      </w:r>
      <w:r w:rsidR="00B333F6" w:rsidRPr="00092F04">
        <w:t>« </w:t>
      </w:r>
      <w:r w:rsidR="00786E42" w:rsidRPr="00092F04">
        <w:t xml:space="preserve">Ignorez–vous que </w:t>
      </w:r>
      <w:r w:rsidR="00B333F6" w:rsidRPr="00092F04">
        <w:t>v</w:t>
      </w:r>
      <w:r w:rsidR="00786E42" w:rsidRPr="00092F04">
        <w:t>ous ne vous appartenez pas à vous–mêmes. Car vous avez été rachetés à grand prix. Honorez donc Dieu dans votre corps [et dans votre esprit</w:t>
      </w:r>
      <w:r w:rsidR="002E1DDA" w:rsidRPr="00092F04">
        <w:t>,</w:t>
      </w:r>
      <w:r w:rsidR="00786E42" w:rsidRPr="00092F04">
        <w:t xml:space="preserve"> qui appartiennent à Dieu]</w:t>
      </w:r>
      <w:r w:rsidR="002003AC" w:rsidRPr="00092F04">
        <w:t>.</w:t>
      </w:r>
      <w:r w:rsidR="00B333F6" w:rsidRPr="00092F04">
        <w:t> »</w:t>
      </w:r>
      <w:r w:rsidR="001543F5" w:rsidRPr="00092F04">
        <w:rPr>
          <w:rStyle w:val="EndnoteReference"/>
        </w:rPr>
        <w:endnoteReference w:id="8"/>
      </w:r>
    </w:p>
    <w:p w:rsidR="005C25AE" w:rsidRPr="00092F04" w:rsidRDefault="00253849">
      <w:pPr>
        <w:pStyle w:val="NormalWeb"/>
      </w:pPr>
      <w:r w:rsidRPr="00092F04">
        <w:t>Si vou</w:t>
      </w:r>
      <w:r w:rsidR="004275A9" w:rsidRPr="00092F04">
        <w:t xml:space="preserve">s </w:t>
      </w:r>
      <w:r w:rsidRPr="00092F04">
        <w:t>croyez vraiment ce que dit la Bible, à sa</w:t>
      </w:r>
      <w:r w:rsidR="004275A9" w:rsidRPr="00092F04">
        <w:t>voir</w:t>
      </w:r>
      <w:r w:rsidRPr="00092F04">
        <w:t xml:space="preserve"> que Jésus a versé son sang et est mort sur la croix pour vous sauver de l’enfer et vous donner la vie éternelle au ciel, vous </w:t>
      </w:r>
      <w:r w:rsidR="004275A9" w:rsidRPr="00092F04">
        <w:t xml:space="preserve">devriez être prêt à faire tout ce qu’Il </w:t>
      </w:r>
      <w:r w:rsidR="00486DD8">
        <w:t xml:space="preserve">attend de vous </w:t>
      </w:r>
      <w:r w:rsidR="004275A9" w:rsidRPr="00092F04">
        <w:t>et à endurer tout ce qu’Il vous demande d’endurer</w:t>
      </w:r>
      <w:r w:rsidR="002F338F" w:rsidRPr="00092F04">
        <w:t>,</w:t>
      </w:r>
      <w:r w:rsidR="004275A9" w:rsidRPr="00092F04">
        <w:t xml:space="preserve"> ne serait-ce que pour Le remercier de vous avoir sauvé.</w:t>
      </w:r>
      <w:r w:rsidR="002003AC" w:rsidRPr="00092F04">
        <w:t xml:space="preserve"> </w:t>
      </w:r>
    </w:p>
    <w:p w:rsidR="005C25AE" w:rsidRPr="00092F04" w:rsidRDefault="00965E64">
      <w:pPr>
        <w:pStyle w:val="NormalWeb"/>
      </w:pPr>
      <w:r w:rsidRPr="00092F04">
        <w:t xml:space="preserve">Certes, Jésus nous a rachetés en payant avec son propre sang, mais Il ne l’a pas fait </w:t>
      </w:r>
      <w:r w:rsidR="001B5C08" w:rsidRPr="00092F04">
        <w:t xml:space="preserve">simplement </w:t>
      </w:r>
      <w:r w:rsidRPr="00092F04">
        <w:t xml:space="preserve">pour faire de nous ses esclaves, ou </w:t>
      </w:r>
      <w:r w:rsidR="00486DD8">
        <w:t xml:space="preserve">pour </w:t>
      </w:r>
      <w:r w:rsidRPr="00092F04">
        <w:t xml:space="preserve">nous traiter comme des serviteurs qui doivent Lui obéir au doigt et à l’œil. Il </w:t>
      </w:r>
      <w:r w:rsidR="0019456A" w:rsidRPr="00092F04">
        <w:t>disait: « Je ne vous appelle plus serviteurs, Je vous appelle mes amis</w:t>
      </w:r>
      <w:r w:rsidR="002003AC" w:rsidRPr="00092F04">
        <w:t>.</w:t>
      </w:r>
      <w:r w:rsidR="0019456A" w:rsidRPr="00092F04">
        <w:t> »</w:t>
      </w:r>
      <w:r w:rsidR="0019456A" w:rsidRPr="00092F04">
        <w:rPr>
          <w:rStyle w:val="EndnoteReference"/>
        </w:rPr>
        <w:endnoteReference w:id="9"/>
      </w:r>
      <w:r w:rsidR="002003AC" w:rsidRPr="00092F04">
        <w:t xml:space="preserve"> </w:t>
      </w:r>
      <w:r w:rsidR="0019456A" w:rsidRPr="00092F04">
        <w:t xml:space="preserve">Il </w:t>
      </w:r>
      <w:r w:rsidR="00FF6717">
        <w:t xml:space="preserve">voudrait </w:t>
      </w:r>
      <w:r w:rsidR="0019456A" w:rsidRPr="00092F04">
        <w:t>que nous soyons s</w:t>
      </w:r>
      <w:r w:rsidR="00FB50DF" w:rsidRPr="00092F04">
        <w:t>e</w:t>
      </w:r>
      <w:r w:rsidR="0019456A" w:rsidRPr="00092F04">
        <w:t>s amis</w:t>
      </w:r>
      <w:r w:rsidR="001B5C08" w:rsidRPr="00092F04">
        <w:t xml:space="preserve"> et que nous fassions</w:t>
      </w:r>
      <w:r w:rsidR="00401856" w:rsidRPr="00092F04">
        <w:t xml:space="preserve"> sa volonté, non pas </w:t>
      </w:r>
      <w:r w:rsidR="001B5C08" w:rsidRPr="00092F04">
        <w:t>par obligation</w:t>
      </w:r>
      <w:r w:rsidR="00401856" w:rsidRPr="00092F04">
        <w:t xml:space="preserve">, mais parce que cela nous fait plaisir, parce que nous L’aimons. En fait, Il </w:t>
      </w:r>
      <w:r w:rsidR="00FF6717">
        <w:t xml:space="preserve">voudrait </w:t>
      </w:r>
      <w:r w:rsidR="00401856" w:rsidRPr="00092F04">
        <w:t>que nous soyons bien plus que ses amis</w:t>
      </w:r>
      <w:r w:rsidR="00FF6717">
        <w:t> :</w:t>
      </w:r>
      <w:r w:rsidR="00401856" w:rsidRPr="00092F04">
        <w:t xml:space="preserve"> Il </w:t>
      </w:r>
      <w:r w:rsidR="001B5C08" w:rsidRPr="00092F04">
        <w:t>désire</w:t>
      </w:r>
      <w:r w:rsidR="00401856" w:rsidRPr="00092F04">
        <w:t xml:space="preserve"> que nous soyons son </w:t>
      </w:r>
      <w:r w:rsidR="00D22D94">
        <w:t>é</w:t>
      </w:r>
      <w:r w:rsidR="00401856" w:rsidRPr="00092F04">
        <w:t xml:space="preserve">pouse bien-aimée. </w:t>
      </w:r>
      <w:r w:rsidR="000059D4" w:rsidRPr="00092F04">
        <w:t xml:space="preserve">« Pour appartenir [être marié] à </w:t>
      </w:r>
      <w:r w:rsidR="00DF134C" w:rsidRPr="00092F04">
        <w:t>C</w:t>
      </w:r>
      <w:r w:rsidR="000059D4" w:rsidRPr="00092F04">
        <w:t>elui qui est ressuscité des morts, pour que nous portions des fruits pour Dieu. »</w:t>
      </w:r>
      <w:r w:rsidR="000059D4" w:rsidRPr="00092F04">
        <w:rPr>
          <w:rStyle w:val="EndnoteReference"/>
        </w:rPr>
        <w:endnoteReference w:id="10"/>
      </w:r>
    </w:p>
    <w:p w:rsidR="005C25AE" w:rsidRPr="00092F04" w:rsidRDefault="00944662">
      <w:pPr>
        <w:pStyle w:val="NormalWeb"/>
      </w:pPr>
      <w:r w:rsidRPr="00092F04">
        <w:t xml:space="preserve">Il veut </w:t>
      </w:r>
      <w:r w:rsidR="00486DD8">
        <w:t xml:space="preserve">que son </w:t>
      </w:r>
      <w:r w:rsidR="00D22D94">
        <w:t>é</w:t>
      </w:r>
      <w:r w:rsidRPr="00092F04">
        <w:t>pouse Lui donne des enfants éternels pour le royaume de Dieu. « </w:t>
      </w:r>
      <w:r w:rsidR="00CD5C20" w:rsidRPr="00092F04">
        <w:t>Si vous produisez du fruit en abondance »</w:t>
      </w:r>
      <w:r w:rsidRPr="00092F04">
        <w:t>,</w:t>
      </w:r>
      <w:r w:rsidR="00CD5C20" w:rsidRPr="00092F04">
        <w:t xml:space="preserve"> disait Jésus, « la gloire de mon Père apparaîtra aux yeux de tous. »</w:t>
      </w:r>
      <w:r w:rsidR="00F6625F" w:rsidRPr="00092F04">
        <w:rPr>
          <w:rStyle w:val="EndnoteReference"/>
        </w:rPr>
        <w:endnoteReference w:id="11"/>
      </w:r>
    </w:p>
    <w:p w:rsidR="005C25AE" w:rsidRPr="00FF6717" w:rsidRDefault="00E6632A">
      <w:pPr>
        <w:pStyle w:val="Heading3"/>
        <w:spacing w:after="0" w:afterAutospacing="0"/>
        <w:rPr>
          <w:rFonts w:ascii="Times New Roman" w:hAnsi="Times New Roman"/>
          <w:color w:val="auto"/>
          <w:sz w:val="27"/>
          <w:szCs w:val="27"/>
        </w:rPr>
      </w:pPr>
      <w:r w:rsidRPr="00FF6717">
        <w:rPr>
          <w:rFonts w:ascii="Times New Roman" w:hAnsi="Times New Roman"/>
          <w:color w:val="auto"/>
          <w:sz w:val="27"/>
          <w:szCs w:val="27"/>
        </w:rPr>
        <w:t>Donnez une chance à Dieu</w:t>
      </w:r>
    </w:p>
    <w:p w:rsidR="00944662" w:rsidRPr="00092F04" w:rsidRDefault="00944662">
      <w:pPr>
        <w:pStyle w:val="NormalWeb"/>
      </w:pPr>
      <w:r w:rsidRPr="00092F04">
        <w:t>Le Seigneur sait que</w:t>
      </w:r>
      <w:r w:rsidR="009F1F11" w:rsidRPr="00092F04">
        <w:t>,</w:t>
      </w:r>
      <w:r w:rsidRPr="00092F04">
        <w:t xml:space="preserve"> plus nous Lui sommes soumis et obéissants, plus Il pourra nous utiliser</w:t>
      </w:r>
      <w:r w:rsidR="009F1F11" w:rsidRPr="00092F04">
        <w:t xml:space="preserve"> ; </w:t>
      </w:r>
      <w:r w:rsidRPr="00092F04">
        <w:t xml:space="preserve">nous serons </w:t>
      </w:r>
      <w:r w:rsidR="00FF6717">
        <w:t xml:space="preserve">aussi </w:t>
      </w:r>
      <w:r w:rsidR="009F1F11" w:rsidRPr="00092F04">
        <w:t xml:space="preserve">plus </w:t>
      </w:r>
      <w:r w:rsidRPr="00092F04">
        <w:t xml:space="preserve">heureux et une </w:t>
      </w:r>
      <w:r w:rsidR="009F1F11" w:rsidRPr="00092F04">
        <w:t xml:space="preserve">plus grande </w:t>
      </w:r>
      <w:r w:rsidRPr="00092F04">
        <w:t xml:space="preserve">bénédiction pour les autres. Il a bien plus envie de nous utiliser, de nous donner ses pouvoirs et son onction, de déverser ses bénédictions sur nous, que </w:t>
      </w:r>
      <w:r w:rsidR="001A60F3" w:rsidRPr="00092F04">
        <w:t xml:space="preserve">nous </w:t>
      </w:r>
      <w:r w:rsidR="00540402">
        <w:t>avons envie d</w:t>
      </w:r>
      <w:r w:rsidR="001A60F3" w:rsidRPr="00092F04">
        <w:t>e</w:t>
      </w:r>
      <w:r w:rsidR="00540402">
        <w:t xml:space="preserve"> </w:t>
      </w:r>
      <w:r w:rsidRPr="00092F04">
        <w:t xml:space="preserve">les recevoir. </w:t>
      </w:r>
    </w:p>
    <w:p w:rsidR="005C25AE" w:rsidRPr="00092F04" w:rsidRDefault="00DB3F76">
      <w:pPr>
        <w:pStyle w:val="NormalWeb"/>
      </w:pPr>
      <w:r w:rsidRPr="00092F04">
        <w:t xml:space="preserve">Nous sommes en quelque sorte à l’école ici-bas, et toutes les expériences qui nous arrivent dans la vie nous apprennent ce que nous avons besoin de savoir sur le Seigneur et le salut, </w:t>
      </w:r>
      <w:r w:rsidR="00F61F5C">
        <w:t xml:space="preserve">et </w:t>
      </w:r>
      <w:r w:rsidRPr="00092F04">
        <w:t>sur notre vie au service du Seigneur et des autres ; nous appren</w:t>
      </w:r>
      <w:r w:rsidR="00F61F5C">
        <w:t>ons</w:t>
      </w:r>
      <w:r w:rsidRPr="00092F04">
        <w:t xml:space="preserve"> la soumission et l’obéissance, </w:t>
      </w:r>
      <w:r w:rsidR="006F32B0" w:rsidRPr="00092F04">
        <w:t>ainsi que</w:t>
      </w:r>
      <w:r w:rsidRPr="00092F04">
        <w:t xml:space="preserve"> le respect de ses règles bénéfiques et de sa loi d’amour. « </w:t>
      </w:r>
      <w:r w:rsidR="0009216F" w:rsidRPr="00092F04">
        <w:t>Dieu aime celui qui donne avec joie</w:t>
      </w:r>
      <w:r w:rsidRPr="00092F04">
        <w:t> »</w:t>
      </w:r>
      <w:r w:rsidR="0009216F" w:rsidRPr="00092F04">
        <w:rPr>
          <w:rStyle w:val="EndnoteReference"/>
        </w:rPr>
        <w:endnoteReference w:id="12"/>
      </w:r>
      <w:r w:rsidR="002003AC" w:rsidRPr="00092F04">
        <w:t xml:space="preserve"> </w:t>
      </w:r>
      <w:r w:rsidR="00A25CC0" w:rsidRPr="00092F04">
        <w:t xml:space="preserve">et Il ne force jamais qui que ce soit à faire sa volonté. En fait, </w:t>
      </w:r>
      <w:r w:rsidR="006455CB" w:rsidRPr="00092F04">
        <w:t>s</w:t>
      </w:r>
      <w:r w:rsidR="00CE5549" w:rsidRPr="00092F04">
        <w:t>i nous ne voulons pas faire sa volonté p</w:t>
      </w:r>
      <w:r w:rsidR="006455CB" w:rsidRPr="00092F04">
        <w:t>ar</w:t>
      </w:r>
      <w:r w:rsidR="00413BA5">
        <w:t xml:space="preserve"> </w:t>
      </w:r>
      <w:r w:rsidR="00CE5549" w:rsidRPr="00092F04">
        <w:t xml:space="preserve">amour, parce que nous aimons Jésus, Il préfère de beaucoup choisir quelqu’un d’autre qui acceptera de la faire. Il préfère utiliser des volontaires qui se soumettront à Lui </w:t>
      </w:r>
      <w:r w:rsidR="00413BA5">
        <w:t xml:space="preserve">et au moindre de ses </w:t>
      </w:r>
      <w:r w:rsidR="004A6287" w:rsidRPr="00092F04">
        <w:t>souhaits</w:t>
      </w:r>
      <w:r w:rsidR="00413BA5">
        <w:t>.</w:t>
      </w:r>
    </w:p>
    <w:p w:rsidR="005C25AE" w:rsidRPr="00092F04" w:rsidRDefault="008930AF">
      <w:pPr>
        <w:pStyle w:val="NormalWeb"/>
      </w:pPr>
      <w:r w:rsidRPr="00092F04">
        <w:t>Si vous Lui consacrez votre vie</w:t>
      </w:r>
      <w:r w:rsidR="00432ACB" w:rsidRPr="00092F04">
        <w:t xml:space="preserve"> et</w:t>
      </w:r>
      <w:r w:rsidRPr="00092F04">
        <w:t xml:space="preserve"> que vous Lui soumettez votre volonté, </w:t>
      </w:r>
      <w:r w:rsidR="00432ACB" w:rsidRPr="00092F04">
        <w:t>si</w:t>
      </w:r>
      <w:r w:rsidRPr="00092F04">
        <w:t xml:space="preserve"> vous êtes prêt à accepter le plan qu’</w:t>
      </w:r>
      <w:r w:rsidR="00432ACB" w:rsidRPr="00092F04">
        <w:t>I</w:t>
      </w:r>
      <w:r w:rsidRPr="00092F04">
        <w:t>l a tracé pour votre vie et ce qu’Il attend de vous, Il a promis de vous bénir abondamment</w:t>
      </w:r>
      <w:r w:rsidR="00432ACB" w:rsidRPr="00092F04">
        <w:t> ;</w:t>
      </w:r>
      <w:r w:rsidRPr="00092F04">
        <w:t xml:space="preserve"> et </w:t>
      </w:r>
      <w:r w:rsidR="006C3F28" w:rsidRPr="00092F04">
        <w:t>pourvu que vous continuiez à Le suivre</w:t>
      </w:r>
      <w:r w:rsidR="00432ACB" w:rsidRPr="00092F04">
        <w:t>,</w:t>
      </w:r>
      <w:r w:rsidR="006C3F28" w:rsidRPr="00092F04">
        <w:t xml:space="preserve"> </w:t>
      </w:r>
      <w:r w:rsidRPr="00092F04">
        <w:t>vous deviendrez ce qu’Il vous avait destiné à être</w:t>
      </w:r>
      <w:r w:rsidR="006C3F28" w:rsidRPr="00092F04">
        <w:t>.</w:t>
      </w:r>
    </w:p>
    <w:p w:rsidR="005C25AE" w:rsidRPr="00092F04" w:rsidRDefault="00024FF3">
      <w:pPr>
        <w:pStyle w:val="NormalWeb"/>
      </w:pPr>
      <w:r w:rsidRPr="00092F04">
        <w:t xml:space="preserve">Cela me fait penser à ce qu’un obscur enseignant de catéchisme dit </w:t>
      </w:r>
      <w:r w:rsidR="00F61F5C">
        <w:t xml:space="preserve">un jour </w:t>
      </w:r>
      <w:r w:rsidRPr="00092F04">
        <w:t>à un jeune vendeur de chaussures qu’</w:t>
      </w:r>
      <w:r w:rsidR="009D1748" w:rsidRPr="00092F04">
        <w:t>i</w:t>
      </w:r>
      <w:r w:rsidRPr="00092F04">
        <w:t>l venait d’amener au Seigneur</w:t>
      </w:r>
      <w:r w:rsidR="009D1748" w:rsidRPr="00092F04">
        <w:t>,</w:t>
      </w:r>
      <w:r w:rsidRPr="00092F04">
        <w:t xml:space="preserve"> à Boston. Il lui dit: </w:t>
      </w:r>
      <w:r w:rsidR="0080655C" w:rsidRPr="00092F04">
        <w:t>« </w:t>
      </w:r>
      <w:r w:rsidRPr="00092F04">
        <w:t xml:space="preserve">Dwight Moody, </w:t>
      </w:r>
      <w:r w:rsidR="004568DC" w:rsidRPr="00092F04">
        <w:t>sache qu’</w:t>
      </w:r>
      <w:r w:rsidRPr="00092F04">
        <w:t xml:space="preserve">il n’existe aucune limite à ce que Dieu </w:t>
      </w:r>
      <w:r w:rsidR="0080655C" w:rsidRPr="00092F04">
        <w:t xml:space="preserve">peut faire d’un homme qui </w:t>
      </w:r>
      <w:r w:rsidR="009D1748" w:rsidRPr="00092F04">
        <w:t>Lui est soumis</w:t>
      </w:r>
      <w:r w:rsidR="0080655C" w:rsidRPr="00092F04">
        <w:t xml:space="preserve"> et qui est prêt à faire sa volonté. » </w:t>
      </w:r>
      <w:r w:rsidR="00B16AE2" w:rsidRPr="00092F04">
        <w:t xml:space="preserve">Moody le regarda bien en face avant de répondre : </w:t>
      </w:r>
      <w:r w:rsidR="0080655C" w:rsidRPr="00092F04">
        <w:t>« </w:t>
      </w:r>
      <w:r w:rsidR="0067220D" w:rsidRPr="00092F04">
        <w:t>P</w:t>
      </w:r>
      <w:r w:rsidR="00B16AE2" w:rsidRPr="00092F04">
        <w:t>ar la grâce de Dieu, je suis bien décidé à être cet homme</w:t>
      </w:r>
      <w:r w:rsidR="00037376">
        <w:t>-là</w:t>
      </w:r>
      <w:r w:rsidR="00B16AE2" w:rsidRPr="00092F04">
        <w:t xml:space="preserve">. » Et il le devint ! </w:t>
      </w:r>
    </w:p>
    <w:p w:rsidR="005C25AE" w:rsidRPr="00092F04" w:rsidRDefault="00733495">
      <w:pPr>
        <w:pStyle w:val="NormalWeb"/>
      </w:pPr>
      <w:r w:rsidRPr="00092F04">
        <w:t>Un peu plus tard, il déménagea à Chicago, où il se mit à prêcher l’Evangile et à témoigner de sa foi aux autres</w:t>
      </w:r>
      <w:r w:rsidR="00611658" w:rsidRPr="00092F04">
        <w:t> ;</w:t>
      </w:r>
      <w:r w:rsidRPr="00092F04">
        <w:t xml:space="preserve"> </w:t>
      </w:r>
      <w:r w:rsidR="009F55A6" w:rsidRPr="00092F04">
        <w:t xml:space="preserve">il était tellement </w:t>
      </w:r>
      <w:r w:rsidR="00611658" w:rsidRPr="00092F04">
        <w:t>enthousiaste</w:t>
      </w:r>
      <w:r w:rsidR="009F55A6" w:rsidRPr="00092F04">
        <w:t xml:space="preserve"> de pouvoir amener des gens à Jésus qu’il quitta son emploi de vendeur de chaussures </w:t>
      </w:r>
      <w:r w:rsidR="00611658" w:rsidRPr="00092F04">
        <w:t>et commença à</w:t>
      </w:r>
      <w:r w:rsidR="009F55A6" w:rsidRPr="00092F04">
        <w:t xml:space="preserve"> servir le Seigneur à plein temps. Il devint l’un des plus grands évangélistes du monde, et gagna des dizaines de milliers d’âmes éternelles</w:t>
      </w:r>
      <w:r w:rsidR="00611658" w:rsidRPr="00092F04">
        <w:t xml:space="preserve"> au Seigneur</w:t>
      </w:r>
      <w:r w:rsidR="009F55A6" w:rsidRPr="00092F04">
        <w:t>.</w:t>
      </w:r>
    </w:p>
    <w:p w:rsidR="005C25AE" w:rsidRPr="00092F04" w:rsidRDefault="005179BA">
      <w:pPr>
        <w:pStyle w:val="NormalWeb"/>
      </w:pPr>
      <w:r w:rsidRPr="00092F04">
        <w:t xml:space="preserve">Imaginez la perte terrible que cela aurait été, pas seulement pour lui, </w:t>
      </w:r>
      <w:r w:rsidR="00DC1024" w:rsidRPr="00092F04">
        <w:t>mais pour les millions de gens qui découv</w:t>
      </w:r>
      <w:r w:rsidR="00F61F5C">
        <w:t>rir</w:t>
      </w:r>
      <w:r w:rsidR="00DC1024" w:rsidRPr="00092F04">
        <w:t>e</w:t>
      </w:r>
      <w:r w:rsidR="00F61F5C">
        <w:t>n</w:t>
      </w:r>
      <w:r w:rsidR="00DC1024" w:rsidRPr="00092F04">
        <w:t>t l’</w:t>
      </w:r>
      <w:r w:rsidR="00BE2694" w:rsidRPr="00092F04">
        <w:t>E</w:t>
      </w:r>
      <w:r w:rsidR="00DC1024" w:rsidRPr="00092F04">
        <w:t xml:space="preserve">vangile grâce à son ministère, si Dwight Moody n’avait pas décidé de soumettre sa volonté au Seigneur. « Mais, me direz-vous, je ne pourrais jamais accomplir quelque chose d’aussi </w:t>
      </w:r>
      <w:r w:rsidR="008D3419">
        <w:t>admirable</w:t>
      </w:r>
      <w:r w:rsidR="00DC1024" w:rsidRPr="00092F04">
        <w:t xml:space="preserve"> pour </w:t>
      </w:r>
      <w:r w:rsidR="006754DD">
        <w:t>le Seigneur</w:t>
      </w:r>
      <w:r w:rsidR="00DC1024" w:rsidRPr="00092F04">
        <w:t xml:space="preserve"> </w:t>
      </w:r>
      <w:r w:rsidR="00891565">
        <w:t xml:space="preserve">que </w:t>
      </w:r>
      <w:r w:rsidR="00DC1024" w:rsidRPr="00092F04">
        <w:t>ce qu</w:t>
      </w:r>
      <w:r w:rsidR="00F61F5C">
        <w:t xml:space="preserve">’a fait </w:t>
      </w:r>
      <w:r w:rsidR="00DC1024" w:rsidRPr="00092F04">
        <w:t>Moody. Je n</w:t>
      </w:r>
      <w:r w:rsidR="00916637" w:rsidRPr="00092F04">
        <w:t>’ai rien d’</w:t>
      </w:r>
      <w:r w:rsidR="00DC1024" w:rsidRPr="00092F04">
        <w:t xml:space="preserve">un évangéliste </w:t>
      </w:r>
      <w:r w:rsidR="00916637" w:rsidRPr="00092F04">
        <w:t xml:space="preserve">flamboyant ni d’un gagneur d’âmes exceptionnel. » Dwight </w:t>
      </w:r>
      <w:r w:rsidR="002003AC" w:rsidRPr="00092F04">
        <w:t xml:space="preserve">Moody </w:t>
      </w:r>
      <w:r w:rsidR="00916637" w:rsidRPr="00092F04">
        <w:t>non plus ne l’était</w:t>
      </w:r>
      <w:r w:rsidR="00BE2694" w:rsidRPr="00092F04">
        <w:t xml:space="preserve"> pas</w:t>
      </w:r>
      <w:r w:rsidR="00916637" w:rsidRPr="00092F04">
        <w:t xml:space="preserve"> </w:t>
      </w:r>
      <w:r w:rsidR="00F61F5C">
        <w:t>au début</w:t>
      </w:r>
      <w:r w:rsidR="00916637" w:rsidRPr="00092F04">
        <w:t>. Ce n’était qu’un pauvre garçon de ferme, un élève assez médiocre, qui s’ennuyait à la ferme et qui parti</w:t>
      </w:r>
      <w:r w:rsidR="00F61F5C">
        <w:t>t</w:t>
      </w:r>
      <w:r w:rsidR="00916637" w:rsidRPr="00092F04">
        <w:t xml:space="preserve"> tenter sa chance dans la grande ville. Quelques semaines après être arrivé en ville, il se fixa un nouvel objectif : devenir un homme d’affaires </w:t>
      </w:r>
      <w:r w:rsidR="00CF0AA2">
        <w:t>prospère</w:t>
      </w:r>
      <w:r w:rsidR="00BE2694" w:rsidRPr="00092F04">
        <w:t xml:space="preserve"> </w:t>
      </w:r>
      <w:r w:rsidR="00916637" w:rsidRPr="00092F04">
        <w:t xml:space="preserve">et gagner 100 000 dollars. Donner sa vie au service du Seigneur était bien la dernière chose </w:t>
      </w:r>
      <w:r w:rsidR="00BE2694" w:rsidRPr="00092F04">
        <w:t xml:space="preserve">à </w:t>
      </w:r>
      <w:r w:rsidR="00916637" w:rsidRPr="00092F04">
        <w:t>laquelle il pensait</w:t>
      </w:r>
      <w:r w:rsidR="002003AC" w:rsidRPr="00092F04">
        <w:t>.</w:t>
      </w:r>
    </w:p>
    <w:p w:rsidR="005C25AE" w:rsidRPr="00092F04" w:rsidRDefault="005179BA">
      <w:pPr>
        <w:pStyle w:val="NormalWeb"/>
      </w:pPr>
      <w:r w:rsidRPr="00092F04">
        <w:t>E</w:t>
      </w:r>
      <w:r w:rsidR="002003AC" w:rsidRPr="00092F04">
        <w:t>n fa</w:t>
      </w:r>
      <w:r w:rsidRPr="00092F04">
        <w:t>i</w:t>
      </w:r>
      <w:r w:rsidR="002003AC" w:rsidRPr="00092F04">
        <w:t xml:space="preserve">t, </w:t>
      </w:r>
      <w:r w:rsidR="001D5A16" w:rsidRPr="00092F04">
        <w:t xml:space="preserve">quand </w:t>
      </w:r>
      <w:r w:rsidR="002003AC" w:rsidRPr="00092F04">
        <w:t xml:space="preserve">Moody </w:t>
      </w:r>
      <w:r w:rsidR="00F61F5C">
        <w:t xml:space="preserve">reçut le </w:t>
      </w:r>
      <w:r w:rsidR="002003AC" w:rsidRPr="00092F04">
        <w:t>sa</w:t>
      </w:r>
      <w:r w:rsidR="00F61F5C">
        <w:t>l</w:t>
      </w:r>
      <w:r w:rsidR="001D5A16" w:rsidRPr="00092F04">
        <w:t>u</w:t>
      </w:r>
      <w:r w:rsidR="00F61F5C">
        <w:t>t,</w:t>
      </w:r>
      <w:r w:rsidR="002003AC" w:rsidRPr="00092F04">
        <w:t xml:space="preserve"> </w:t>
      </w:r>
      <w:r w:rsidR="001D5A16" w:rsidRPr="00092F04">
        <w:t>il ignorait tout de la vérité et de la Parole de Dieu au point que</w:t>
      </w:r>
      <w:r w:rsidR="00641785" w:rsidRPr="00092F04">
        <w:t>,</w:t>
      </w:r>
      <w:r w:rsidR="001D5A16" w:rsidRPr="00092F04">
        <w:t xml:space="preserve"> lorsqu’il comparu</w:t>
      </w:r>
      <w:r w:rsidR="00292E7F" w:rsidRPr="00092F04">
        <w:t>t</w:t>
      </w:r>
      <w:r w:rsidR="001D5A16" w:rsidRPr="00092F04">
        <w:t xml:space="preserve"> devant le comité de l’église où il avait posé sa candidature pour devenir membre, ils refusèrent de l’accepter parmi eux. Plus tard, son professeur de catéchisme devait écrire à son sujet: </w:t>
      </w:r>
      <w:r w:rsidR="00E54D13">
        <w:t>« </w:t>
      </w:r>
      <w:r w:rsidR="001D5A16" w:rsidRPr="00092F04">
        <w:t xml:space="preserve">Je tiens à dire (et ce faisant, je </w:t>
      </w:r>
      <w:r w:rsidR="00601370" w:rsidRPr="00092F04">
        <w:t>magnifie</w:t>
      </w:r>
      <w:r w:rsidR="001D5A16" w:rsidRPr="00092F04">
        <w:t xml:space="preserve"> la grâce de Dieu qui a été accordée à Monsieur Moody), qu</w:t>
      </w:r>
      <w:r w:rsidR="00653CFE" w:rsidRPr="00092F04">
        <w:t>’</w:t>
      </w:r>
      <w:r w:rsidR="001D5A16" w:rsidRPr="00092F04">
        <w:t xml:space="preserve">il m’a rarement été donné de rencontrer une personne </w:t>
      </w:r>
      <w:r w:rsidR="00E54D13">
        <w:t>qui était aussi obtus</w:t>
      </w:r>
      <w:r w:rsidR="00F61F5C">
        <w:t>e</w:t>
      </w:r>
      <w:r w:rsidR="00E54D13">
        <w:t xml:space="preserve"> spir</w:t>
      </w:r>
      <w:r w:rsidR="00CB7274" w:rsidRPr="00092F04">
        <w:t>ituellement</w:t>
      </w:r>
      <w:r w:rsidR="001D5A16" w:rsidRPr="00092F04">
        <w:t xml:space="preserve"> </w:t>
      </w:r>
      <w:r w:rsidR="00F61F5C">
        <w:t xml:space="preserve">quand </w:t>
      </w:r>
      <w:r w:rsidR="001D5A16" w:rsidRPr="00092F04">
        <w:t xml:space="preserve">il est arrivé </w:t>
      </w:r>
      <w:r w:rsidR="00B6240E" w:rsidRPr="00092F04">
        <w:t xml:space="preserve">à mon </w:t>
      </w:r>
      <w:r w:rsidR="001D5A16" w:rsidRPr="00092F04">
        <w:t xml:space="preserve">cours de catéchisme, </w:t>
      </w:r>
      <w:r w:rsidR="00F61F5C">
        <w:t>ni</w:t>
      </w:r>
      <w:r w:rsidR="001D5A16" w:rsidRPr="00092F04">
        <w:t xml:space="preserve"> </w:t>
      </w:r>
      <w:r w:rsidR="001D5A16" w:rsidRPr="00316A3C">
        <w:t xml:space="preserve">quelqu’un qui </w:t>
      </w:r>
      <w:r w:rsidR="00E54D13" w:rsidRPr="00316A3C">
        <w:t xml:space="preserve">avait </w:t>
      </w:r>
      <w:r w:rsidR="00B6240E" w:rsidRPr="00316A3C">
        <w:t xml:space="preserve">aussi peu de </w:t>
      </w:r>
      <w:r w:rsidR="00E54D13" w:rsidRPr="00316A3C">
        <w:t xml:space="preserve">chances de </w:t>
      </w:r>
      <w:r w:rsidR="00B6240E" w:rsidRPr="00316A3C">
        <w:t xml:space="preserve">devenir un jour un chrétien ayant une vue claire et </w:t>
      </w:r>
      <w:r w:rsidR="00ED54BD" w:rsidRPr="00316A3C">
        <w:t>nette</w:t>
      </w:r>
      <w:r w:rsidR="00B6240E" w:rsidRPr="00316A3C">
        <w:t xml:space="preserve"> de la vérité de l’</w:t>
      </w:r>
      <w:r w:rsidR="00F95932" w:rsidRPr="00316A3C">
        <w:t>E</w:t>
      </w:r>
      <w:r w:rsidR="00B6240E" w:rsidRPr="00316A3C">
        <w:t xml:space="preserve">vangile, </w:t>
      </w:r>
      <w:r w:rsidR="001D5A16" w:rsidRPr="00316A3C">
        <w:t xml:space="preserve">et </w:t>
      </w:r>
      <w:r w:rsidR="00316A3C" w:rsidRPr="00316A3C">
        <w:t>e</w:t>
      </w:r>
      <w:r w:rsidR="001D5A16" w:rsidRPr="00316A3C">
        <w:t>ncore moins d’occuper un poste</w:t>
      </w:r>
      <w:r w:rsidR="00F95932" w:rsidRPr="00316A3C">
        <w:t xml:space="preserve"> </w:t>
      </w:r>
      <w:r w:rsidR="001D5A16" w:rsidRPr="00316A3C">
        <w:t>d’une quelconque utilité publique</w:t>
      </w:r>
      <w:r w:rsidR="002003AC" w:rsidRPr="00316A3C">
        <w:t>.</w:t>
      </w:r>
      <w:r w:rsidR="00E54D13" w:rsidRPr="00316A3C">
        <w:t> »</w:t>
      </w:r>
    </w:p>
    <w:p w:rsidR="005C25AE" w:rsidRPr="00092F04" w:rsidRDefault="00B44D7F">
      <w:pPr>
        <w:pStyle w:val="NormalWeb"/>
      </w:pPr>
      <w:r w:rsidRPr="00092F04">
        <w:t xml:space="preserve">Mais lorsqu’il rencontra Jésus et qu’il se rendit compte du sacrifice que le Seigneur avait fait pour lui, il décida de </w:t>
      </w:r>
      <w:r w:rsidR="002E3B1C" w:rsidRPr="00092F04">
        <w:t xml:space="preserve">Lui </w:t>
      </w:r>
      <w:r w:rsidRPr="00092F04">
        <w:t xml:space="preserve">donner sa vie et de faire tout ce que Dieu lui demanderait. </w:t>
      </w:r>
      <w:r w:rsidR="008A3048" w:rsidRPr="00092F04">
        <w:t xml:space="preserve">La </w:t>
      </w:r>
      <w:r w:rsidR="002003AC" w:rsidRPr="00092F04">
        <w:t xml:space="preserve">Bible </w:t>
      </w:r>
      <w:r w:rsidR="008A3048" w:rsidRPr="00092F04">
        <w:t>nous dit : « Approchez–vous de Dieu, et Il s’approchera de vous. »</w:t>
      </w:r>
      <w:r w:rsidR="00F000CE" w:rsidRPr="00092F04">
        <w:rPr>
          <w:rStyle w:val="EndnoteReference"/>
        </w:rPr>
        <w:endnoteReference w:id="13"/>
      </w:r>
      <w:r w:rsidR="002003AC" w:rsidRPr="00092F04">
        <w:t xml:space="preserve"> </w:t>
      </w:r>
      <w:r w:rsidR="001C0B94" w:rsidRPr="00092F04">
        <w:t xml:space="preserve">Voilà le secret de la réussite, pas seulement de Dwight Moody, mais </w:t>
      </w:r>
      <w:r w:rsidR="002E3B1C" w:rsidRPr="00092F04">
        <w:t xml:space="preserve">de </w:t>
      </w:r>
      <w:r w:rsidR="001C0B94" w:rsidRPr="00092F04">
        <w:t>tous les grands hommes et les grandes femmes de Dieu qu’</w:t>
      </w:r>
      <w:r w:rsidR="002E3B1C" w:rsidRPr="00092F04">
        <w:t>I</w:t>
      </w:r>
      <w:r w:rsidR="001C0B94" w:rsidRPr="00092F04">
        <w:t xml:space="preserve">l a utilisés </w:t>
      </w:r>
      <w:r w:rsidR="00821925" w:rsidRPr="00092F04">
        <w:t>au cours des siècles ; ils s’approchèrent du Seigneur et s’appuyèrent sur Lui</w:t>
      </w:r>
      <w:r w:rsidR="002E3B1C" w:rsidRPr="00092F04">
        <w:t>,</w:t>
      </w:r>
      <w:r w:rsidR="00821925" w:rsidRPr="00092F04">
        <w:t xml:space="preserve"> sur sa puissance et sur sa Parole</w:t>
      </w:r>
      <w:r w:rsidR="002E3B1C" w:rsidRPr="00092F04">
        <w:t>,</w:t>
      </w:r>
      <w:r w:rsidR="00821925" w:rsidRPr="00092F04">
        <w:t xml:space="preserve"> pour qu’elles les guident et leur fournisse</w:t>
      </w:r>
      <w:r w:rsidR="00F61F5C">
        <w:t>nt</w:t>
      </w:r>
      <w:r w:rsidR="00821925" w:rsidRPr="00092F04">
        <w:t xml:space="preserve"> la force et l’inspiration dont ils auraient besoin.</w:t>
      </w:r>
    </w:p>
    <w:p w:rsidR="005C25AE" w:rsidRPr="00092F04" w:rsidRDefault="00D423B9">
      <w:pPr>
        <w:pStyle w:val="NormalWeb"/>
      </w:pPr>
      <w:r w:rsidRPr="00092F04">
        <w:t xml:space="preserve">En dépit de toutes nos fautes, </w:t>
      </w:r>
      <w:r w:rsidR="00B24F48" w:rsidRPr="00092F04">
        <w:t xml:space="preserve">de </w:t>
      </w:r>
      <w:r w:rsidRPr="00092F04">
        <w:t xml:space="preserve">nos faiblesses et </w:t>
      </w:r>
      <w:r w:rsidR="00B24F48" w:rsidRPr="00092F04">
        <w:t xml:space="preserve">de </w:t>
      </w:r>
      <w:r w:rsidRPr="00092F04">
        <w:t xml:space="preserve">notre </w:t>
      </w:r>
      <w:r w:rsidR="00EC303E">
        <w:t>inaptitude</w:t>
      </w:r>
      <w:r w:rsidRPr="00092F04">
        <w:t xml:space="preserve">, il n’y a vraiment pas de limite à ce que Dieu peut faire de nous, dans le cadre de sa volonté, </w:t>
      </w:r>
      <w:r w:rsidR="0043201D" w:rsidRPr="00092F04">
        <w:t xml:space="preserve">si nous </w:t>
      </w:r>
      <w:r w:rsidR="00EC303E">
        <w:t xml:space="preserve">nous vouons à </w:t>
      </w:r>
      <w:r w:rsidR="007950E5" w:rsidRPr="00092F04">
        <w:t xml:space="preserve">Lui </w:t>
      </w:r>
      <w:r w:rsidR="00EC303E">
        <w:t xml:space="preserve">et Lui </w:t>
      </w:r>
      <w:r w:rsidR="007950E5" w:rsidRPr="00092F04">
        <w:t>consacrons</w:t>
      </w:r>
      <w:r w:rsidR="0043201D" w:rsidRPr="00092F04">
        <w:t xml:space="preserve"> notre vie. Bien sûr</w:t>
      </w:r>
      <w:r w:rsidR="007950E5" w:rsidRPr="00092F04">
        <w:t>,</w:t>
      </w:r>
      <w:r w:rsidR="0043201D" w:rsidRPr="00092F04">
        <w:t xml:space="preserve"> c</w:t>
      </w:r>
      <w:r w:rsidR="00EC303E">
        <w:t>e n’est</w:t>
      </w:r>
      <w:r w:rsidR="0043201D" w:rsidRPr="00092F04">
        <w:t xml:space="preserve"> pas évident, étant donné que nous sommes tous libres de décider et de choisir si nous allons </w:t>
      </w:r>
      <w:r w:rsidR="00F61F5C">
        <w:t xml:space="preserve">consacrer </w:t>
      </w:r>
      <w:r w:rsidR="0043201D" w:rsidRPr="00092F04">
        <w:t xml:space="preserve">notre vie </w:t>
      </w:r>
      <w:r w:rsidR="00F61F5C">
        <w:t>au service de</w:t>
      </w:r>
      <w:r w:rsidR="0043201D" w:rsidRPr="00092F04">
        <w:t xml:space="preserve"> Dieu et à nous « p</w:t>
      </w:r>
      <w:r w:rsidR="008A3048" w:rsidRPr="00092F04">
        <w:t>réoccupe</w:t>
      </w:r>
      <w:r w:rsidR="0043201D" w:rsidRPr="00092F04">
        <w:t>r</w:t>
      </w:r>
      <w:r w:rsidR="008A3048" w:rsidRPr="00092F04">
        <w:t xml:space="preserve"> d’abord du Royaume de Dieu</w:t>
      </w:r>
      <w:r w:rsidR="0043201D" w:rsidRPr="00092F04">
        <w:t> »,</w:t>
      </w:r>
      <w:r w:rsidR="00F000CE" w:rsidRPr="00092F04">
        <w:rPr>
          <w:rStyle w:val="EndnoteReference"/>
        </w:rPr>
        <w:endnoteReference w:id="14"/>
      </w:r>
      <w:r w:rsidR="002003AC" w:rsidRPr="00092F04">
        <w:t xml:space="preserve"> o</w:t>
      </w:r>
      <w:r w:rsidR="0043201D" w:rsidRPr="00092F04">
        <w:t xml:space="preserve">u bien si nous donnerons la priorité à nos envies, à nos désirs, à nos plans et à notre façon de voir les choses. </w:t>
      </w:r>
      <w:r w:rsidR="009970E7" w:rsidRPr="00092F04">
        <w:t>Le choix nous revient entièrement.</w:t>
      </w:r>
    </w:p>
    <w:p w:rsidR="009712CB" w:rsidRPr="00092F04" w:rsidRDefault="002005C1">
      <w:pPr>
        <w:pStyle w:val="NormalWeb"/>
      </w:pPr>
      <w:r w:rsidRPr="00092F04">
        <w:t xml:space="preserve">Si vous acceptez d’être ce que Dieu veut que vous soyez – non pas </w:t>
      </w:r>
      <w:r w:rsidR="00CB37C3" w:rsidRPr="00092F04">
        <w:t xml:space="preserve">ce que vous </w:t>
      </w:r>
      <w:r w:rsidR="00601370" w:rsidRPr="00092F04">
        <w:t>êtes, mais</w:t>
      </w:r>
      <w:r w:rsidR="00CB37C3" w:rsidRPr="00092F04">
        <w:t xml:space="preserve"> </w:t>
      </w:r>
      <w:r w:rsidR="00592398" w:rsidRPr="00092F04">
        <w:t>la personne</w:t>
      </w:r>
      <w:r w:rsidR="00CB37C3" w:rsidRPr="00092F04">
        <w:t xml:space="preserve"> que Dieu </w:t>
      </w:r>
      <w:r w:rsidR="00601370" w:rsidRPr="00092F04">
        <w:t>veut</w:t>
      </w:r>
      <w:r w:rsidR="00CB37C3" w:rsidRPr="00092F04">
        <w:t xml:space="preserve"> que vous soyez – alors Il pourra vous utiliser au maximum. Dieu sait bien que vous ne pou</w:t>
      </w:r>
      <w:r w:rsidR="00C95CA0">
        <w:t>rr</w:t>
      </w:r>
      <w:r w:rsidR="00CB37C3" w:rsidRPr="00092F04">
        <w:t>ez pas y arriver tout seul. Il vous faut tout remettre entre les mains du Seigneur – votre vie, votre intelligence, votre cœur – et Le laisser travailler</w:t>
      </w:r>
      <w:r w:rsidR="002003AC" w:rsidRPr="00092F04">
        <w:t xml:space="preserve"> </w:t>
      </w:r>
      <w:r w:rsidR="00CB37C3" w:rsidRPr="00092F04">
        <w:t xml:space="preserve">à travers vous. </w:t>
      </w:r>
      <w:r w:rsidR="009712CB" w:rsidRPr="00092F04">
        <w:t>Quand vous en arrive</w:t>
      </w:r>
      <w:r w:rsidR="00C95CA0">
        <w:t>re</w:t>
      </w:r>
      <w:r w:rsidR="009712CB" w:rsidRPr="00092F04">
        <w:t xml:space="preserve">z au point où vous </w:t>
      </w:r>
      <w:r w:rsidR="00C95CA0">
        <w:t xml:space="preserve">Lui êtes </w:t>
      </w:r>
      <w:r w:rsidR="009712CB" w:rsidRPr="00092F04">
        <w:t xml:space="preserve">entièrement </w:t>
      </w:r>
      <w:r w:rsidR="00C95CA0">
        <w:t xml:space="preserve">soumis </w:t>
      </w:r>
      <w:r w:rsidR="00100B8B" w:rsidRPr="00092F04">
        <w:t>et</w:t>
      </w:r>
      <w:r w:rsidR="009712CB" w:rsidRPr="00092F04">
        <w:t xml:space="preserve"> que vous vous abandonnez à sa volonté, quand vous lâche</w:t>
      </w:r>
      <w:r w:rsidR="00C95CA0">
        <w:t>re</w:t>
      </w:r>
      <w:r w:rsidR="009712CB" w:rsidRPr="00092F04">
        <w:t xml:space="preserve">z prise et que vous </w:t>
      </w:r>
      <w:r w:rsidR="00100B8B" w:rsidRPr="00092F04">
        <w:t xml:space="preserve">Le </w:t>
      </w:r>
      <w:r w:rsidR="009712CB" w:rsidRPr="00092F04">
        <w:t>laisse</w:t>
      </w:r>
      <w:r w:rsidR="00C95CA0">
        <w:t>re</w:t>
      </w:r>
      <w:r w:rsidR="009712CB" w:rsidRPr="00092F04">
        <w:t>z faire, alors Dieu p</w:t>
      </w:r>
      <w:r w:rsidR="00C95CA0">
        <w:t>ourra</w:t>
      </w:r>
      <w:r w:rsidR="009712CB" w:rsidRPr="00092F04">
        <w:t xml:space="preserve"> enfin intervenir et agir à sa guise. Et Il le fera, si vous </w:t>
      </w:r>
      <w:r w:rsidR="003813F0">
        <w:t xml:space="preserve">en </w:t>
      </w:r>
      <w:r w:rsidR="009712CB" w:rsidRPr="00092F04">
        <w:t xml:space="preserve">Lui donnez </w:t>
      </w:r>
      <w:r w:rsidR="003813F0">
        <w:t>la possibilité</w:t>
      </w:r>
      <w:r w:rsidR="009712CB" w:rsidRPr="00092F04">
        <w:t xml:space="preserve">.  </w:t>
      </w:r>
    </w:p>
    <w:p w:rsidR="005C25AE" w:rsidRPr="00092F04" w:rsidRDefault="00602B46">
      <w:pPr>
        <w:pStyle w:val="NormalWeb"/>
      </w:pPr>
      <w:r w:rsidRPr="00092F04">
        <w:t xml:space="preserve">Quand nous sommes entièrement soumis au Seigneur, nous n’avons pas besoin de nous inquiéter de quoi que ce soit. </w:t>
      </w:r>
      <w:r w:rsidR="00BB5FB5" w:rsidRPr="00092F04">
        <w:t>Notre vie est entre ses mains, nous sommes sous sa protection, enveloppés dans son amour, et le diable n’a plus aucune prise ni aucun droit sur nous. En fait, pour vaincre le diable une bonne fois pour toutes, le Seigneur nous demande </w:t>
      </w:r>
      <w:r w:rsidR="00516532" w:rsidRPr="00092F04">
        <w:t>simplement</w:t>
      </w:r>
      <w:r w:rsidR="00BB5FB5" w:rsidRPr="00092F04">
        <w:t xml:space="preserve"> notre soumission</w:t>
      </w:r>
      <w:r w:rsidR="002003AC" w:rsidRPr="00092F04">
        <w:t xml:space="preserve">. </w:t>
      </w:r>
      <w:r w:rsidR="00814E2E" w:rsidRPr="00092F04">
        <w:t xml:space="preserve">Il nous dit: </w:t>
      </w:r>
      <w:r w:rsidR="001C0C3C" w:rsidRPr="00092F04">
        <w:t>« </w:t>
      </w:r>
      <w:r w:rsidR="00814E2E" w:rsidRPr="00092F04">
        <w:t>Soumettez–vous donc à Dieu, résistez au diable, et il fuira loin de vous.</w:t>
      </w:r>
      <w:r w:rsidR="001C0C3C" w:rsidRPr="00092F04">
        <w:t> »</w:t>
      </w:r>
      <w:r w:rsidR="00F000CE" w:rsidRPr="00092F04">
        <w:rPr>
          <w:rStyle w:val="EndnoteReference"/>
        </w:rPr>
        <w:endnoteReference w:id="15"/>
      </w:r>
    </w:p>
    <w:p w:rsidR="005C25AE" w:rsidRPr="00092F04" w:rsidRDefault="007E2C02">
      <w:pPr>
        <w:pStyle w:val="NormalWeb"/>
      </w:pPr>
      <w:r w:rsidRPr="00092F04">
        <w:t>Mais tant qu’il reste un petit coin</w:t>
      </w:r>
      <w:r w:rsidR="009A6423" w:rsidRPr="00092F04">
        <w:t xml:space="preserve"> </w:t>
      </w:r>
      <w:r w:rsidRPr="00092F04">
        <w:t xml:space="preserve">sombre de votre vie qui n’est pas soumis </w:t>
      </w:r>
      <w:r w:rsidR="009A6423" w:rsidRPr="00092F04">
        <w:t>au Seigneur et auquel</w:t>
      </w:r>
      <w:r w:rsidRPr="00092F04">
        <w:t xml:space="preserve"> vous n’avez pas l’intention de renoncer</w:t>
      </w:r>
      <w:r w:rsidR="002003AC" w:rsidRPr="00092F04">
        <w:t xml:space="preserve">, </w:t>
      </w:r>
      <w:r w:rsidRPr="00092F04">
        <w:t xml:space="preserve">l’ennemi de votre âme peut se servir de cette insoumission pour vous embêter et vous harceler. </w:t>
      </w:r>
      <w:r w:rsidR="00BA4641" w:rsidRPr="00092F04">
        <w:t xml:space="preserve">C’est pour cette raison que la Parole de Dieu nous dit : </w:t>
      </w:r>
      <w:r w:rsidR="006023CF" w:rsidRPr="00092F04">
        <w:t>« Ne donnez aucune prise au diable. »</w:t>
      </w:r>
      <w:r w:rsidR="00F000CE" w:rsidRPr="00092F04">
        <w:rPr>
          <w:rStyle w:val="EndnoteReference"/>
        </w:rPr>
        <w:endnoteReference w:id="16"/>
      </w:r>
    </w:p>
    <w:p w:rsidR="005C25AE" w:rsidRPr="00092F04" w:rsidRDefault="00F1508B" w:rsidP="00DF46A3">
      <w:pPr>
        <w:pStyle w:val="NormalWeb"/>
      </w:pPr>
      <w:r w:rsidRPr="00092F04">
        <w:t>Cela me rappelle l’histoire de</w:t>
      </w:r>
      <w:r w:rsidR="002003AC" w:rsidRPr="00092F04">
        <w:t xml:space="preserve"> Huddersfield. </w:t>
      </w:r>
      <w:r w:rsidRPr="00092F04">
        <w:t xml:space="preserve">Il </w:t>
      </w:r>
      <w:r w:rsidR="00C95CA0">
        <w:t xml:space="preserve">y avait </w:t>
      </w:r>
      <w:r w:rsidRPr="00092F04">
        <w:t>un riche propriétaire terrien qui voulait acheter tout le village de Huddersfield. Au fil du temps, il parvint à en acquérir toutes les terres. Toutes sauf une petite parcelle…</w:t>
      </w:r>
      <w:r w:rsidR="002003AC" w:rsidRPr="00092F04">
        <w:t xml:space="preserve"> </w:t>
      </w:r>
      <w:r w:rsidRPr="00092F04">
        <w:t>Un vieux fermier</w:t>
      </w:r>
      <w:r w:rsidR="00B70175" w:rsidRPr="00092F04">
        <w:t>,</w:t>
      </w:r>
      <w:r w:rsidRPr="00092F04">
        <w:t xml:space="preserve"> têtu comme une mule</w:t>
      </w:r>
      <w:r w:rsidR="00B70175" w:rsidRPr="00092F04">
        <w:t>,</w:t>
      </w:r>
      <w:r w:rsidRPr="00092F04">
        <w:t xml:space="preserve"> refusait de lui céder son petit lopin de terre</w:t>
      </w:r>
      <w:r w:rsidR="00B70175" w:rsidRPr="00092F04">
        <w:t>,</w:t>
      </w:r>
      <w:r w:rsidRPr="00092F04">
        <w:t xml:space="preserve"> et rien ni personne ne pouvait le faire changer d'avis. </w:t>
      </w:r>
      <w:r w:rsidR="007C0D24" w:rsidRPr="00092F04">
        <w:t xml:space="preserve">Le propriétaire terrien avait beau lui en offrir </w:t>
      </w:r>
      <w:r w:rsidR="00B70175" w:rsidRPr="00092F04">
        <w:t xml:space="preserve">bien </w:t>
      </w:r>
      <w:r w:rsidR="007C0D24" w:rsidRPr="00092F04">
        <w:t xml:space="preserve">plus que sa valeur, le fermier, qui était très attaché à son terrain, refusait catégoriquement de le vendre. </w:t>
      </w:r>
      <w:r w:rsidR="00DF46A3" w:rsidRPr="00092F04">
        <w:t xml:space="preserve">De guerre lasse, le propriétaire finit par renoncer à l'affaire. Il essaya de se faire une raison en disant : </w:t>
      </w:r>
      <w:r w:rsidR="00B70175" w:rsidRPr="00092F04">
        <w:t>«</w:t>
      </w:r>
      <w:r w:rsidR="00DF46A3" w:rsidRPr="00092F04">
        <w:t xml:space="preserve"> Après tout, cette petite parcelle est sans importance. J'ai acheté tout le reste, </w:t>
      </w:r>
      <w:r w:rsidR="00546F21" w:rsidRPr="00092F04">
        <w:t>on peut dire que H</w:t>
      </w:r>
      <w:r w:rsidR="00DF46A3" w:rsidRPr="00092F04">
        <w:t>uddersfield m'appartient !</w:t>
      </w:r>
      <w:r w:rsidR="00B70175" w:rsidRPr="00092F04">
        <w:t> »</w:t>
      </w:r>
      <w:r w:rsidR="002003AC" w:rsidRPr="00092F04">
        <w:t xml:space="preserve"> </w:t>
      </w:r>
      <w:r w:rsidR="00DF46A3" w:rsidRPr="00092F04">
        <w:t>Mais notre vieux fermier</w:t>
      </w:r>
      <w:r w:rsidR="00BC71B1" w:rsidRPr="00092F04">
        <w:t xml:space="preserve"> têtu</w:t>
      </w:r>
      <w:r w:rsidR="00DF46A3" w:rsidRPr="00092F04">
        <w:t xml:space="preserve">, l’ayant entendu, lui lança </w:t>
      </w:r>
      <w:r w:rsidR="00341C67" w:rsidRPr="00092F04">
        <w:t>: «</w:t>
      </w:r>
      <w:r w:rsidR="00A734E3" w:rsidRPr="00092F04">
        <w:t> </w:t>
      </w:r>
      <w:r w:rsidR="00DF46A3" w:rsidRPr="00092F04">
        <w:t xml:space="preserve"> Ah non ! </w:t>
      </w:r>
      <w:r w:rsidR="00601370" w:rsidRPr="00092F04">
        <w:t>Je</w:t>
      </w:r>
      <w:r w:rsidR="00DF46A3" w:rsidRPr="00092F04">
        <w:t xml:space="preserve"> regrette ! Huddersfield nous appartient, ... à </w:t>
      </w:r>
      <w:r w:rsidR="005701B4">
        <w:t>vous</w:t>
      </w:r>
      <w:r w:rsidR="00DF46A3" w:rsidRPr="00092F04">
        <w:t xml:space="preserve"> et </w:t>
      </w:r>
      <w:r w:rsidR="005701B4">
        <w:t>à moi</w:t>
      </w:r>
      <w:r w:rsidR="00DF46A3" w:rsidRPr="00092F04">
        <w:t xml:space="preserve"> !</w:t>
      </w:r>
      <w:r w:rsidR="002003AC" w:rsidRPr="00092F04">
        <w:t>!</w:t>
      </w:r>
      <w:r w:rsidR="00A734E3" w:rsidRPr="00092F04">
        <w:t> »</w:t>
      </w:r>
    </w:p>
    <w:p w:rsidR="005C25AE" w:rsidRPr="00092F04" w:rsidRDefault="00F62A21" w:rsidP="005701B4">
      <w:pPr>
        <w:pStyle w:val="NormalWeb"/>
        <w:rPr>
          <w:sz w:val="20"/>
        </w:rPr>
      </w:pPr>
      <w:r w:rsidRPr="00092F04">
        <w:t>Faites en sorte que le</w:t>
      </w:r>
      <w:r w:rsidR="00D70BAF" w:rsidRPr="00092F04">
        <w:t xml:space="preserve"> diable </w:t>
      </w:r>
      <w:r w:rsidRPr="00092F04">
        <w:t xml:space="preserve">ne puisse jamais en dire autant </w:t>
      </w:r>
      <w:r w:rsidR="00D70BAF" w:rsidRPr="00092F04">
        <w:t>de vous à Dieu: « Ah ! Ah ! T’as vu ça, Dieu!</w:t>
      </w:r>
      <w:r w:rsidR="002003AC" w:rsidRPr="00092F04">
        <w:t xml:space="preserve"> </w:t>
      </w:r>
      <w:r w:rsidR="00D70BAF" w:rsidRPr="00092F04">
        <w:t xml:space="preserve">Il est presqu’entièrement soumis sauf pour cette petite chose. Alors même s’il T’appartient en grande partie, il y a toujours un petit peu de lui qui m’appartient ! » </w:t>
      </w:r>
      <w:r w:rsidR="00504D17" w:rsidRPr="00092F04">
        <w:t xml:space="preserve">Pour </w:t>
      </w:r>
      <w:r w:rsidR="00D70BAF" w:rsidRPr="00092F04">
        <w:t>« </w:t>
      </w:r>
      <w:r w:rsidR="00504D17" w:rsidRPr="00092F04">
        <w:t>vaincre le diable</w:t>
      </w:r>
      <w:r w:rsidR="00D70BAF" w:rsidRPr="00092F04">
        <w:t> »</w:t>
      </w:r>
      <w:r w:rsidR="00504D17" w:rsidRPr="00092F04">
        <w:t xml:space="preserve"> et avoir </w:t>
      </w:r>
      <w:r w:rsidR="00D70BAF" w:rsidRPr="00092F04">
        <w:t>« </w:t>
      </w:r>
      <w:r w:rsidR="00504D17" w:rsidRPr="00092F04">
        <w:t>la paix de Dieu, qui surpasse tout ce qu’on peut concevoir</w:t>
      </w:r>
      <w:r w:rsidR="00D70BAF" w:rsidRPr="00092F04">
        <w:t> »,</w:t>
      </w:r>
      <w:r w:rsidR="002003AC" w:rsidRPr="00092F04">
        <w:t xml:space="preserve"> </w:t>
      </w:r>
      <w:r w:rsidR="00EB7D0D" w:rsidRPr="00092F04">
        <w:t>vous devez vous en remettre entièrement au Seigneur. Alors votre volonté sera au diapason de la volonté de Dieu, vous reposerez en lieu sûr à l’ombre du Tout-</w:t>
      </w:r>
      <w:r w:rsidR="00234EC2" w:rsidRPr="00092F04">
        <w:t>P</w:t>
      </w:r>
      <w:r w:rsidR="00EB7D0D" w:rsidRPr="00092F04">
        <w:t xml:space="preserve">uissant, caché sous </w:t>
      </w:r>
      <w:r w:rsidR="00234EC2" w:rsidRPr="00092F04">
        <w:t>ses ailes</w:t>
      </w:r>
      <w:r w:rsidR="00EB7D0D" w:rsidRPr="00092F04">
        <w:t>, et Il a promis qu’Il vous bénirait en vous donnant sa paix parfaite et un repos céleste</w:t>
      </w:r>
      <w:r w:rsidR="00F000CE" w:rsidRPr="00092F04">
        <w:rPr>
          <w:rStyle w:val="EndnoteReference"/>
        </w:rPr>
        <w:endnoteReference w:id="17"/>
      </w:r>
      <w:r w:rsidR="00234EC2" w:rsidRPr="00092F04">
        <w:t>,</w:t>
      </w:r>
      <w:r w:rsidR="002003AC" w:rsidRPr="00092F04">
        <w:t xml:space="preserve"> </w:t>
      </w:r>
      <w:r w:rsidR="00EB7D0D" w:rsidRPr="00092F04">
        <w:t xml:space="preserve">quelles que soient les tempêtes de la vie auxquelles vous </w:t>
      </w:r>
      <w:r w:rsidR="00FE47DB">
        <w:t>devrez faire face.</w:t>
      </w:r>
      <w:r w:rsidR="006C6FBB" w:rsidRPr="00092F04">
        <w:t xml:space="preserve"> </w:t>
      </w:r>
    </w:p>
    <w:p w:rsidR="005C25AE" w:rsidRPr="00092F04" w:rsidRDefault="001728B1">
      <w:pPr>
        <w:pStyle w:val="NormalWeb"/>
      </w:pPr>
      <w:r w:rsidRPr="00092F04">
        <w:t>N</w:t>
      </w:r>
      <w:r w:rsidR="00065877" w:rsidRPr="00092F04">
        <w:t xml:space="preserve">’hésitez </w:t>
      </w:r>
      <w:r w:rsidRPr="00092F04">
        <w:t xml:space="preserve">donc </w:t>
      </w:r>
      <w:r w:rsidR="00065877" w:rsidRPr="00092F04">
        <w:t>pas à mettre votre vie sur son autel, aujourd’hui même</w:t>
      </w:r>
      <w:r w:rsidR="0075620D">
        <w:t> ;</w:t>
      </w:r>
      <w:r w:rsidR="00065877" w:rsidRPr="00092F04">
        <w:t xml:space="preserve"> demandez-Lui de la prendre et de vo</w:t>
      </w:r>
      <w:r w:rsidRPr="00092F04">
        <w:t>u</w:t>
      </w:r>
      <w:r w:rsidR="00065877" w:rsidRPr="00092F04">
        <w:t>s utiliser pour sa gloire, et vous verrez qu’Il le fera – pour autant que vous Le laissiez faire. Vous êtes son enfant, Il vous aime et Il fera toujours tout son possible pour vous rendre utile et heureux à son service, en sorte que vous puissiez apporter aux autres la</w:t>
      </w:r>
      <w:r w:rsidR="0005147E" w:rsidRPr="00092F04">
        <w:t xml:space="preserve"> </w:t>
      </w:r>
      <w:r w:rsidR="00065877" w:rsidRPr="00092F04">
        <w:t xml:space="preserve">même vie </w:t>
      </w:r>
      <w:r w:rsidR="0005147E" w:rsidRPr="00092F04">
        <w:t>e</w:t>
      </w:r>
      <w:r w:rsidR="00065877" w:rsidRPr="00092F04">
        <w:t>t</w:t>
      </w:r>
      <w:r w:rsidR="0005147E" w:rsidRPr="00092F04">
        <w:t xml:space="preserve"> </w:t>
      </w:r>
      <w:r w:rsidR="00065877" w:rsidRPr="00092F04">
        <w:t>le même bonheur que vous avez trouvé</w:t>
      </w:r>
      <w:r w:rsidR="00997F51" w:rsidRPr="00092F04">
        <w:t>s</w:t>
      </w:r>
      <w:r w:rsidR="00065877" w:rsidRPr="00092F04">
        <w:t xml:space="preserve"> en Jésus. </w:t>
      </w:r>
      <w:r w:rsidR="0057674C" w:rsidRPr="00092F04">
        <w:t xml:space="preserve">Il </w:t>
      </w:r>
      <w:r w:rsidR="0005147E" w:rsidRPr="00092F04">
        <w:t>lui est impossible d’échouer !</w:t>
      </w:r>
      <w:r w:rsidR="0057674C" w:rsidRPr="00092F04">
        <w:t xml:space="preserve"> </w:t>
      </w:r>
    </w:p>
    <w:p w:rsidR="005C25AE" w:rsidRPr="00092F04" w:rsidRDefault="002003AC" w:rsidP="00371EAC">
      <w:pPr>
        <w:pStyle w:val="NormalWeb"/>
        <w:jc w:val="center"/>
        <w:divId w:val="117768295"/>
      </w:pPr>
      <w:r w:rsidRPr="00092F04">
        <w:rPr>
          <w:rStyle w:val="Emphasis"/>
        </w:rPr>
        <w:t>Compil</w:t>
      </w:r>
      <w:r w:rsidR="00AB3A23" w:rsidRPr="00092F04">
        <w:rPr>
          <w:rStyle w:val="Emphasis"/>
        </w:rPr>
        <w:t xml:space="preserve">ation d’écrits de </w:t>
      </w:r>
      <w:r w:rsidRPr="00092F04">
        <w:rPr>
          <w:rStyle w:val="Emphasis"/>
        </w:rPr>
        <w:t xml:space="preserve">David Brandt Berg, </w:t>
      </w:r>
      <w:r w:rsidR="00AB3A23" w:rsidRPr="00092F04">
        <w:rPr>
          <w:rStyle w:val="Emphasis"/>
        </w:rPr>
        <w:t xml:space="preserve">initialement </w:t>
      </w:r>
      <w:r w:rsidRPr="00092F04">
        <w:rPr>
          <w:rStyle w:val="Emphasis"/>
        </w:rPr>
        <w:t>publi</w:t>
      </w:r>
      <w:r w:rsidR="00AB3A23" w:rsidRPr="00092F04">
        <w:rPr>
          <w:rStyle w:val="Emphasis"/>
        </w:rPr>
        <w:t xml:space="preserve">és en avril </w:t>
      </w:r>
      <w:r w:rsidRPr="00092F04">
        <w:rPr>
          <w:rStyle w:val="Emphasis"/>
        </w:rPr>
        <w:t>1987.</w:t>
      </w:r>
      <w:r w:rsidR="00AB3A23" w:rsidRPr="00092F04">
        <w:rPr>
          <w:rStyle w:val="Emphasis"/>
        </w:rPr>
        <w:t xml:space="preserve"> Traduit de l’original anglais « Submit </w:t>
      </w:r>
      <w:r w:rsidR="005701B4">
        <w:rPr>
          <w:rStyle w:val="Emphasis"/>
        </w:rPr>
        <w:t>Y</w:t>
      </w:r>
      <w:r w:rsidR="00AB3A23" w:rsidRPr="00092F04">
        <w:rPr>
          <w:rStyle w:val="Emphasis"/>
        </w:rPr>
        <w:t>ourself to God »</w:t>
      </w:r>
      <w:r w:rsidR="000765C8" w:rsidRPr="00092F04">
        <w:rPr>
          <w:rStyle w:val="Emphasis"/>
        </w:rPr>
        <w:t>,</w:t>
      </w:r>
      <w:r w:rsidR="00AB3A23" w:rsidRPr="00092F04">
        <w:rPr>
          <w:rStyle w:val="Emphasis"/>
        </w:rPr>
        <w:t xml:space="preserve"> par Bruno et Françoise Corticelli.</w:t>
      </w:r>
    </w:p>
    <w:p w:rsidR="002003AC" w:rsidRPr="00092F04" w:rsidRDefault="002003AC">
      <w:pPr>
        <w:pStyle w:val="NormalWeb"/>
      </w:pPr>
      <w:r w:rsidRPr="00092F04">
        <w:t>Copyright © 2014 The Family International.</w:t>
      </w:r>
      <w:r w:rsidR="006863D5" w:rsidRPr="00092F04">
        <w:t xml:space="preserve"> </w:t>
      </w:r>
    </w:p>
    <w:sectPr w:rsidR="002003AC" w:rsidRPr="00092F0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17" w:rsidRDefault="00972117" w:rsidP="00415AB5">
      <w:r>
        <w:separator/>
      </w:r>
    </w:p>
  </w:endnote>
  <w:endnote w:type="continuationSeparator" w:id="0">
    <w:p w:rsidR="00972117" w:rsidRDefault="00972117" w:rsidP="00415AB5">
      <w:r>
        <w:continuationSeparator/>
      </w:r>
    </w:p>
  </w:endnote>
  <w:endnote w:id="1">
    <w:p w:rsidR="00EA6228" w:rsidRDefault="00EA6228" w:rsidP="005701B4">
      <w:pPr>
        <w:pStyle w:val="EndnoteText"/>
        <w:spacing w:line="360" w:lineRule="auto"/>
      </w:pPr>
      <w:bookmarkStart w:id="0" w:name="_GoBack"/>
      <w:r>
        <w:rPr>
          <w:rStyle w:val="EndnoteReference"/>
        </w:rPr>
        <w:endnoteRef/>
      </w:r>
      <w:r>
        <w:t xml:space="preserve"> </w:t>
      </w:r>
      <w:r w:rsidRPr="00AB3A23">
        <w:t>Z</w:t>
      </w:r>
      <w:r>
        <w:t>a</w:t>
      </w:r>
      <w:r w:rsidRPr="00AB3A23">
        <w:t>chari</w:t>
      </w:r>
      <w:r>
        <w:t>e</w:t>
      </w:r>
      <w:r w:rsidRPr="00AB3A23">
        <w:t xml:space="preserve"> 4:6</w:t>
      </w:r>
      <w:r>
        <w:t xml:space="preserve"> SEM</w:t>
      </w:r>
      <w:r w:rsidRPr="00AB3A23">
        <w:t>; 2 Corinthi</w:t>
      </w:r>
      <w:r>
        <w:t>e</w:t>
      </w:r>
      <w:r w:rsidRPr="00AB3A23">
        <w:t>ns 4:7</w:t>
      </w:r>
      <w:r>
        <w:t xml:space="preserve"> BFC</w:t>
      </w:r>
      <w:r w:rsidRPr="00AB3A23">
        <w:t>.</w:t>
      </w:r>
    </w:p>
  </w:endnote>
  <w:endnote w:id="2">
    <w:p w:rsidR="00EA6228" w:rsidRPr="005701B4" w:rsidRDefault="00EA6228" w:rsidP="005701B4">
      <w:pPr>
        <w:pStyle w:val="EndnoteText"/>
        <w:spacing w:line="360" w:lineRule="auto"/>
      </w:pPr>
      <w:r>
        <w:rPr>
          <w:rStyle w:val="EndnoteReference"/>
        </w:rPr>
        <w:endnoteRef/>
      </w:r>
      <w:r>
        <w:t xml:space="preserve"> </w:t>
      </w:r>
      <w:r w:rsidRPr="005701B4">
        <w:t>Matthieu 11:30 SEM.</w:t>
      </w:r>
    </w:p>
  </w:endnote>
  <w:endnote w:id="3">
    <w:p w:rsidR="00EA6228" w:rsidRPr="005701B4" w:rsidRDefault="00EA6228" w:rsidP="005701B4">
      <w:pPr>
        <w:pStyle w:val="EndnoteText"/>
        <w:spacing w:line="360" w:lineRule="auto"/>
      </w:pPr>
      <w:r w:rsidRPr="005701B4">
        <w:rPr>
          <w:rStyle w:val="EndnoteReference"/>
        </w:rPr>
        <w:endnoteRef/>
      </w:r>
      <w:r w:rsidRPr="005701B4">
        <w:t xml:space="preserve"> Jean 5:30; 15:5; 1 Pierre 5:7; Philippiens 4:13</w:t>
      </w:r>
      <w:r w:rsidR="005701B4" w:rsidRPr="005701B4">
        <w:t>.</w:t>
      </w:r>
    </w:p>
  </w:endnote>
  <w:endnote w:id="4">
    <w:p w:rsidR="00EA6228" w:rsidRPr="005701B4" w:rsidRDefault="00EA6228" w:rsidP="005701B4">
      <w:pPr>
        <w:pStyle w:val="EndnoteText"/>
        <w:spacing w:line="360" w:lineRule="auto"/>
      </w:pPr>
      <w:r w:rsidRPr="005701B4">
        <w:rPr>
          <w:rStyle w:val="EndnoteReference"/>
        </w:rPr>
        <w:endnoteRef/>
      </w:r>
      <w:r w:rsidRPr="005701B4">
        <w:t xml:space="preserve"> Jean 15:4–5 PDV.</w:t>
      </w:r>
    </w:p>
  </w:endnote>
  <w:endnote w:id="5">
    <w:p w:rsidR="00EA6228" w:rsidRPr="009A67F9" w:rsidRDefault="00EA6228" w:rsidP="005701B4">
      <w:pPr>
        <w:pStyle w:val="EndnoteText"/>
        <w:spacing w:line="360" w:lineRule="auto"/>
      </w:pPr>
      <w:r w:rsidRPr="005701B4">
        <w:rPr>
          <w:rStyle w:val="EndnoteReference"/>
        </w:rPr>
        <w:endnoteRef/>
      </w:r>
      <w:r w:rsidRPr="009A67F9">
        <w:t xml:space="preserve"> Luc </w:t>
      </w:r>
      <w:r w:rsidR="00341C67" w:rsidRPr="009A67F9">
        <w:t>22:</w:t>
      </w:r>
      <w:r w:rsidRPr="009A67F9">
        <w:t>42 SEM.</w:t>
      </w:r>
      <w:r w:rsidR="00615382" w:rsidRPr="009A67F9">
        <w:t xml:space="preserve"> </w:t>
      </w:r>
    </w:p>
  </w:endnote>
  <w:endnote w:id="6">
    <w:p w:rsidR="00EA6228" w:rsidRPr="005701B4" w:rsidRDefault="00EA6228" w:rsidP="005701B4">
      <w:pPr>
        <w:pStyle w:val="EndnoteText"/>
        <w:spacing w:line="360" w:lineRule="auto"/>
      </w:pPr>
      <w:r w:rsidRPr="005701B4">
        <w:rPr>
          <w:rStyle w:val="EndnoteReference"/>
        </w:rPr>
        <w:endnoteRef/>
      </w:r>
      <w:r w:rsidRPr="005701B4">
        <w:t xml:space="preserve"> Romains 12:1–2 SEM.</w:t>
      </w:r>
    </w:p>
  </w:endnote>
  <w:endnote w:id="7">
    <w:p w:rsidR="00EA6228" w:rsidRPr="005701B4" w:rsidRDefault="00EA6228" w:rsidP="005701B4">
      <w:pPr>
        <w:pStyle w:val="EndnoteText"/>
        <w:spacing w:line="360" w:lineRule="auto"/>
      </w:pPr>
      <w:r w:rsidRPr="005701B4">
        <w:rPr>
          <w:rStyle w:val="EndnoteReference"/>
        </w:rPr>
        <w:endnoteRef/>
      </w:r>
      <w:r w:rsidRPr="005701B4">
        <w:t xml:space="preserve"> 1 Pierre 1:18–19 SEM.</w:t>
      </w:r>
    </w:p>
  </w:endnote>
  <w:endnote w:id="8">
    <w:p w:rsidR="00EA6228" w:rsidRPr="005701B4" w:rsidRDefault="00EA6228" w:rsidP="005701B4">
      <w:pPr>
        <w:pStyle w:val="EndnoteText"/>
        <w:spacing w:line="360" w:lineRule="auto"/>
      </w:pPr>
      <w:r w:rsidRPr="005701B4">
        <w:rPr>
          <w:rStyle w:val="EndnoteReference"/>
        </w:rPr>
        <w:endnoteRef/>
      </w:r>
      <w:r w:rsidRPr="005701B4">
        <w:t xml:space="preserve"> 1 Corinthiens 6:19–20 SEM.</w:t>
      </w:r>
    </w:p>
  </w:endnote>
  <w:endnote w:id="9">
    <w:p w:rsidR="00EA6228" w:rsidRPr="005701B4" w:rsidRDefault="00EA6228" w:rsidP="005701B4">
      <w:pPr>
        <w:pStyle w:val="EndnoteText"/>
        <w:spacing w:line="360" w:lineRule="auto"/>
      </w:pPr>
      <w:r w:rsidRPr="005701B4">
        <w:rPr>
          <w:rStyle w:val="EndnoteReference"/>
        </w:rPr>
        <w:endnoteRef/>
      </w:r>
      <w:r w:rsidRPr="005701B4">
        <w:t xml:space="preserve"> Jean 15:15 SEM</w:t>
      </w:r>
    </w:p>
  </w:endnote>
  <w:endnote w:id="10">
    <w:p w:rsidR="00EA6228" w:rsidRPr="005701B4" w:rsidRDefault="00EA6228" w:rsidP="005701B4">
      <w:pPr>
        <w:pStyle w:val="EndnoteText"/>
        <w:spacing w:line="360" w:lineRule="auto"/>
      </w:pPr>
      <w:r w:rsidRPr="005701B4">
        <w:rPr>
          <w:rStyle w:val="EndnoteReference"/>
        </w:rPr>
        <w:endnoteRef/>
      </w:r>
      <w:r w:rsidRPr="005701B4">
        <w:t xml:space="preserve"> Romains 7:4 SEM.</w:t>
      </w:r>
    </w:p>
  </w:endnote>
  <w:endnote w:id="11">
    <w:p w:rsidR="00EA6228" w:rsidRPr="005701B4" w:rsidRDefault="00EA6228" w:rsidP="005701B4">
      <w:pPr>
        <w:pStyle w:val="EndnoteText"/>
        <w:spacing w:line="360" w:lineRule="auto"/>
      </w:pPr>
      <w:r w:rsidRPr="005701B4">
        <w:rPr>
          <w:rStyle w:val="EndnoteReference"/>
        </w:rPr>
        <w:endnoteRef/>
      </w:r>
      <w:r w:rsidRPr="005701B4">
        <w:t xml:space="preserve"> Jean 15:8 SEM.</w:t>
      </w:r>
    </w:p>
  </w:endnote>
  <w:endnote w:id="12">
    <w:p w:rsidR="00EA6228" w:rsidRPr="005701B4" w:rsidRDefault="00EA6228" w:rsidP="005701B4">
      <w:pPr>
        <w:pStyle w:val="EndnoteText"/>
        <w:spacing w:line="360" w:lineRule="auto"/>
      </w:pPr>
      <w:r w:rsidRPr="005701B4">
        <w:rPr>
          <w:rStyle w:val="EndnoteReference"/>
        </w:rPr>
        <w:endnoteRef/>
      </w:r>
      <w:r w:rsidRPr="005701B4">
        <w:t xml:space="preserve"> 2 Corinthiens 9:7 SEM.</w:t>
      </w:r>
    </w:p>
  </w:endnote>
  <w:endnote w:id="13">
    <w:p w:rsidR="00EA6228" w:rsidRPr="005701B4" w:rsidRDefault="00EA6228" w:rsidP="005701B4">
      <w:pPr>
        <w:pStyle w:val="EndnoteText"/>
        <w:spacing w:line="360" w:lineRule="auto"/>
      </w:pPr>
      <w:r w:rsidRPr="005701B4">
        <w:rPr>
          <w:rStyle w:val="EndnoteReference"/>
        </w:rPr>
        <w:endnoteRef/>
      </w:r>
      <w:r w:rsidRPr="005701B4">
        <w:t xml:space="preserve"> Jacques 4:8 SEM.</w:t>
      </w:r>
    </w:p>
  </w:endnote>
  <w:endnote w:id="14">
    <w:p w:rsidR="00EA6228" w:rsidRPr="005701B4" w:rsidRDefault="00EA6228" w:rsidP="005701B4">
      <w:pPr>
        <w:pStyle w:val="EndnoteText"/>
        <w:spacing w:line="360" w:lineRule="auto"/>
      </w:pPr>
      <w:r w:rsidRPr="005701B4">
        <w:rPr>
          <w:rStyle w:val="EndnoteReference"/>
        </w:rPr>
        <w:endnoteRef/>
      </w:r>
      <w:r w:rsidRPr="005701B4">
        <w:t xml:space="preserve"> Matthieu 6:33 BFC.</w:t>
      </w:r>
    </w:p>
  </w:endnote>
  <w:endnote w:id="15">
    <w:p w:rsidR="00EA6228" w:rsidRPr="005701B4" w:rsidRDefault="00EA6228" w:rsidP="005701B4">
      <w:pPr>
        <w:pStyle w:val="EndnoteText"/>
        <w:spacing w:line="360" w:lineRule="auto"/>
      </w:pPr>
      <w:r w:rsidRPr="005701B4">
        <w:rPr>
          <w:rStyle w:val="EndnoteReference"/>
        </w:rPr>
        <w:endnoteRef/>
      </w:r>
      <w:r w:rsidRPr="005701B4">
        <w:t xml:space="preserve"> Jacques 4:7 SEM.</w:t>
      </w:r>
    </w:p>
  </w:endnote>
  <w:endnote w:id="16">
    <w:p w:rsidR="00EA6228" w:rsidRPr="005701B4" w:rsidRDefault="00EA6228" w:rsidP="005701B4">
      <w:pPr>
        <w:pStyle w:val="EndnoteText"/>
        <w:spacing w:line="360" w:lineRule="auto"/>
      </w:pPr>
      <w:r w:rsidRPr="005701B4">
        <w:rPr>
          <w:rStyle w:val="EndnoteReference"/>
        </w:rPr>
        <w:endnoteRef/>
      </w:r>
      <w:r w:rsidRPr="005701B4">
        <w:t xml:space="preserve"> Ephésiens 4:27 SEM.</w:t>
      </w:r>
    </w:p>
  </w:endnote>
  <w:endnote w:id="17">
    <w:p w:rsidR="00EA6228" w:rsidRDefault="00EA6228" w:rsidP="005701B4">
      <w:pPr>
        <w:pStyle w:val="EndnoteText"/>
        <w:spacing w:line="360" w:lineRule="auto"/>
      </w:pPr>
      <w:r w:rsidRPr="005701B4">
        <w:rPr>
          <w:rStyle w:val="EndnoteReference"/>
        </w:rPr>
        <w:endnoteRef/>
      </w:r>
      <w:r w:rsidRPr="005701B4">
        <w:t xml:space="preserve"> 1 Jean 2:14; Philippiens</w:t>
      </w:r>
      <w:r w:rsidRPr="00AB3A23">
        <w:t xml:space="preserve"> 4:7; Psaume 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17" w:rsidRDefault="00972117" w:rsidP="00415AB5">
      <w:r>
        <w:separator/>
      </w:r>
    </w:p>
  </w:footnote>
  <w:footnote w:type="continuationSeparator" w:id="0">
    <w:p w:rsidR="00972117" w:rsidRDefault="00972117" w:rsidP="0041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72EAD"/>
    <w:rsid w:val="000059D4"/>
    <w:rsid w:val="00024FF3"/>
    <w:rsid w:val="00037376"/>
    <w:rsid w:val="0005147E"/>
    <w:rsid w:val="00064FB9"/>
    <w:rsid w:val="00065877"/>
    <w:rsid w:val="000765C8"/>
    <w:rsid w:val="0007702E"/>
    <w:rsid w:val="0009216F"/>
    <w:rsid w:val="00092F04"/>
    <w:rsid w:val="000A0216"/>
    <w:rsid w:val="000D35DA"/>
    <w:rsid w:val="00100B8B"/>
    <w:rsid w:val="00101A90"/>
    <w:rsid w:val="00123853"/>
    <w:rsid w:val="00124A88"/>
    <w:rsid w:val="00153366"/>
    <w:rsid w:val="001543F5"/>
    <w:rsid w:val="00164262"/>
    <w:rsid w:val="001662AD"/>
    <w:rsid w:val="001728B1"/>
    <w:rsid w:val="0019456A"/>
    <w:rsid w:val="001A13B5"/>
    <w:rsid w:val="001A60F3"/>
    <w:rsid w:val="001B116E"/>
    <w:rsid w:val="001B5C08"/>
    <w:rsid w:val="001C0B94"/>
    <w:rsid w:val="001C0C3C"/>
    <w:rsid w:val="001D5A16"/>
    <w:rsid w:val="002003AC"/>
    <w:rsid w:val="002005C1"/>
    <w:rsid w:val="0021269A"/>
    <w:rsid w:val="00230C0E"/>
    <w:rsid w:val="00234EC2"/>
    <w:rsid w:val="00242099"/>
    <w:rsid w:val="00245023"/>
    <w:rsid w:val="00253849"/>
    <w:rsid w:val="00262B06"/>
    <w:rsid w:val="00292E7F"/>
    <w:rsid w:val="002B7391"/>
    <w:rsid w:val="002E1DDA"/>
    <w:rsid w:val="002E3B1C"/>
    <w:rsid w:val="002F0D1F"/>
    <w:rsid w:val="002F2752"/>
    <w:rsid w:val="002F338F"/>
    <w:rsid w:val="002F5B09"/>
    <w:rsid w:val="00316A3C"/>
    <w:rsid w:val="003419A6"/>
    <w:rsid w:val="00341C67"/>
    <w:rsid w:val="0035136D"/>
    <w:rsid w:val="0035229B"/>
    <w:rsid w:val="00371EAC"/>
    <w:rsid w:val="003813F0"/>
    <w:rsid w:val="00401856"/>
    <w:rsid w:val="00413BA5"/>
    <w:rsid w:val="00415AB5"/>
    <w:rsid w:val="0042159A"/>
    <w:rsid w:val="004275A9"/>
    <w:rsid w:val="0043201D"/>
    <w:rsid w:val="00432ACB"/>
    <w:rsid w:val="00437110"/>
    <w:rsid w:val="004568DC"/>
    <w:rsid w:val="0046124A"/>
    <w:rsid w:val="00467B1B"/>
    <w:rsid w:val="00486DD8"/>
    <w:rsid w:val="004A147C"/>
    <w:rsid w:val="004A6287"/>
    <w:rsid w:val="004F36A9"/>
    <w:rsid w:val="005000AE"/>
    <w:rsid w:val="00501822"/>
    <w:rsid w:val="00504D17"/>
    <w:rsid w:val="00516532"/>
    <w:rsid w:val="005179BA"/>
    <w:rsid w:val="00540402"/>
    <w:rsid w:val="00541B2D"/>
    <w:rsid w:val="00546F21"/>
    <w:rsid w:val="005701B4"/>
    <w:rsid w:val="005701EC"/>
    <w:rsid w:val="0057674C"/>
    <w:rsid w:val="005834B1"/>
    <w:rsid w:val="00592398"/>
    <w:rsid w:val="005B6807"/>
    <w:rsid w:val="005C25AE"/>
    <w:rsid w:val="005E4470"/>
    <w:rsid w:val="00601370"/>
    <w:rsid w:val="006023CF"/>
    <w:rsid w:val="00602B46"/>
    <w:rsid w:val="00611658"/>
    <w:rsid w:val="0061296B"/>
    <w:rsid w:val="00615382"/>
    <w:rsid w:val="00641785"/>
    <w:rsid w:val="006455CB"/>
    <w:rsid w:val="00653CFE"/>
    <w:rsid w:val="006606B2"/>
    <w:rsid w:val="0067220D"/>
    <w:rsid w:val="0067423D"/>
    <w:rsid w:val="006754DD"/>
    <w:rsid w:val="006863D5"/>
    <w:rsid w:val="006975EE"/>
    <w:rsid w:val="006B74AC"/>
    <w:rsid w:val="006C3F28"/>
    <w:rsid w:val="006C6FBB"/>
    <w:rsid w:val="006F32B0"/>
    <w:rsid w:val="00733495"/>
    <w:rsid w:val="00733B38"/>
    <w:rsid w:val="00746ED4"/>
    <w:rsid w:val="00755B14"/>
    <w:rsid w:val="0075620D"/>
    <w:rsid w:val="00772EAD"/>
    <w:rsid w:val="00786E42"/>
    <w:rsid w:val="007950E5"/>
    <w:rsid w:val="007C0D24"/>
    <w:rsid w:val="007D1A5D"/>
    <w:rsid w:val="007D73E2"/>
    <w:rsid w:val="007E25C6"/>
    <w:rsid w:val="007E2C02"/>
    <w:rsid w:val="007F077D"/>
    <w:rsid w:val="007F6642"/>
    <w:rsid w:val="008059D4"/>
    <w:rsid w:val="0080655C"/>
    <w:rsid w:val="00814E2E"/>
    <w:rsid w:val="00821925"/>
    <w:rsid w:val="00853635"/>
    <w:rsid w:val="00891565"/>
    <w:rsid w:val="008930AF"/>
    <w:rsid w:val="0089738C"/>
    <w:rsid w:val="008A3048"/>
    <w:rsid w:val="008D3325"/>
    <w:rsid w:val="008D3419"/>
    <w:rsid w:val="008E6087"/>
    <w:rsid w:val="008F1492"/>
    <w:rsid w:val="009121A3"/>
    <w:rsid w:val="00912741"/>
    <w:rsid w:val="00916637"/>
    <w:rsid w:val="00925367"/>
    <w:rsid w:val="00944662"/>
    <w:rsid w:val="00963F42"/>
    <w:rsid w:val="00965E64"/>
    <w:rsid w:val="009712CB"/>
    <w:rsid w:val="00972117"/>
    <w:rsid w:val="0098115C"/>
    <w:rsid w:val="009970E7"/>
    <w:rsid w:val="00997F51"/>
    <w:rsid w:val="009A6423"/>
    <w:rsid w:val="009A67F9"/>
    <w:rsid w:val="009D1748"/>
    <w:rsid w:val="009F1F11"/>
    <w:rsid w:val="009F55A6"/>
    <w:rsid w:val="00A23B29"/>
    <w:rsid w:val="00A25CC0"/>
    <w:rsid w:val="00A457E2"/>
    <w:rsid w:val="00A734E3"/>
    <w:rsid w:val="00A9595A"/>
    <w:rsid w:val="00AB18AF"/>
    <w:rsid w:val="00AB3A23"/>
    <w:rsid w:val="00AB6750"/>
    <w:rsid w:val="00AC62D5"/>
    <w:rsid w:val="00AD4712"/>
    <w:rsid w:val="00AE4426"/>
    <w:rsid w:val="00B16AE2"/>
    <w:rsid w:val="00B24F48"/>
    <w:rsid w:val="00B26156"/>
    <w:rsid w:val="00B333F6"/>
    <w:rsid w:val="00B42B91"/>
    <w:rsid w:val="00B44D7F"/>
    <w:rsid w:val="00B55F25"/>
    <w:rsid w:val="00B6240E"/>
    <w:rsid w:val="00B70175"/>
    <w:rsid w:val="00B72059"/>
    <w:rsid w:val="00BA4641"/>
    <w:rsid w:val="00BB5FB5"/>
    <w:rsid w:val="00BC71B1"/>
    <w:rsid w:val="00BD0502"/>
    <w:rsid w:val="00BE2694"/>
    <w:rsid w:val="00BF1598"/>
    <w:rsid w:val="00BF4D9D"/>
    <w:rsid w:val="00C41BB3"/>
    <w:rsid w:val="00C95CA0"/>
    <w:rsid w:val="00CB18E1"/>
    <w:rsid w:val="00CB37C3"/>
    <w:rsid w:val="00CB5B2A"/>
    <w:rsid w:val="00CB7274"/>
    <w:rsid w:val="00CD5C20"/>
    <w:rsid w:val="00CE5549"/>
    <w:rsid w:val="00CE5BD7"/>
    <w:rsid w:val="00CF0AA2"/>
    <w:rsid w:val="00CF113C"/>
    <w:rsid w:val="00D22D94"/>
    <w:rsid w:val="00D423B9"/>
    <w:rsid w:val="00D70BAF"/>
    <w:rsid w:val="00D84E19"/>
    <w:rsid w:val="00D939EC"/>
    <w:rsid w:val="00DB3F76"/>
    <w:rsid w:val="00DC1024"/>
    <w:rsid w:val="00DF134C"/>
    <w:rsid w:val="00DF46A3"/>
    <w:rsid w:val="00E54D13"/>
    <w:rsid w:val="00E6632A"/>
    <w:rsid w:val="00E831E2"/>
    <w:rsid w:val="00EA6228"/>
    <w:rsid w:val="00EB7D0D"/>
    <w:rsid w:val="00EC303E"/>
    <w:rsid w:val="00EC5B73"/>
    <w:rsid w:val="00ED54BD"/>
    <w:rsid w:val="00F000CE"/>
    <w:rsid w:val="00F03844"/>
    <w:rsid w:val="00F06375"/>
    <w:rsid w:val="00F1508B"/>
    <w:rsid w:val="00F507BE"/>
    <w:rsid w:val="00F5502E"/>
    <w:rsid w:val="00F61F5C"/>
    <w:rsid w:val="00F62A21"/>
    <w:rsid w:val="00F6625F"/>
    <w:rsid w:val="00F66E77"/>
    <w:rsid w:val="00F70E71"/>
    <w:rsid w:val="00F813AC"/>
    <w:rsid w:val="00F95932"/>
    <w:rsid w:val="00FB50DF"/>
    <w:rsid w:val="00FC3DF8"/>
    <w:rsid w:val="00FE47DB"/>
    <w:rsid w:val="00FE4D29"/>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415AB5"/>
    <w:rPr>
      <w:sz w:val="20"/>
      <w:szCs w:val="20"/>
    </w:rPr>
  </w:style>
  <w:style w:type="character" w:customStyle="1" w:styleId="EndnoteTextChar">
    <w:name w:val="Endnote Text Char"/>
    <w:link w:val="EndnoteText"/>
    <w:uiPriority w:val="99"/>
    <w:semiHidden/>
    <w:rsid w:val="00415AB5"/>
    <w:rPr>
      <w:rFonts w:eastAsia="Times New Roman"/>
    </w:rPr>
  </w:style>
  <w:style w:type="character" w:styleId="EndnoteReference">
    <w:name w:val="endnote reference"/>
    <w:uiPriority w:val="99"/>
    <w:semiHidden/>
    <w:unhideWhenUsed/>
    <w:rsid w:val="00415A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8295">
      <w:marLeft w:val="0"/>
      <w:marRight w:val="0"/>
      <w:marTop w:val="0"/>
      <w:marBottom w:val="0"/>
      <w:divBdr>
        <w:top w:val="none" w:sz="0" w:space="0" w:color="auto"/>
        <w:left w:val="none" w:sz="0" w:space="0" w:color="auto"/>
        <w:bottom w:val="none" w:sz="0" w:space="0" w:color="auto"/>
        <w:right w:val="none" w:sz="0" w:space="0" w:color="auto"/>
      </w:divBdr>
      <w:divsChild>
        <w:div w:id="37512350">
          <w:marLeft w:val="0"/>
          <w:marRight w:val="0"/>
          <w:marTop w:val="0"/>
          <w:marBottom w:val="0"/>
          <w:divBdr>
            <w:top w:val="none" w:sz="0" w:space="0" w:color="auto"/>
            <w:left w:val="none" w:sz="0" w:space="0" w:color="auto"/>
            <w:bottom w:val="none" w:sz="0" w:space="0" w:color="auto"/>
            <w:right w:val="none" w:sz="0" w:space="0" w:color="auto"/>
          </w:divBdr>
        </w:div>
        <w:div w:id="74861184">
          <w:marLeft w:val="0"/>
          <w:marRight w:val="0"/>
          <w:marTop w:val="0"/>
          <w:marBottom w:val="0"/>
          <w:divBdr>
            <w:top w:val="none" w:sz="0" w:space="0" w:color="auto"/>
            <w:left w:val="none" w:sz="0" w:space="0" w:color="auto"/>
            <w:bottom w:val="none" w:sz="0" w:space="0" w:color="auto"/>
            <w:right w:val="none" w:sz="0" w:space="0" w:color="auto"/>
          </w:divBdr>
        </w:div>
        <w:div w:id="253518886">
          <w:marLeft w:val="0"/>
          <w:marRight w:val="0"/>
          <w:marTop w:val="0"/>
          <w:marBottom w:val="0"/>
          <w:divBdr>
            <w:top w:val="none" w:sz="0" w:space="0" w:color="auto"/>
            <w:left w:val="none" w:sz="0" w:space="0" w:color="auto"/>
            <w:bottom w:val="none" w:sz="0" w:space="0" w:color="auto"/>
            <w:right w:val="none" w:sz="0" w:space="0" w:color="auto"/>
          </w:divBdr>
        </w:div>
        <w:div w:id="312376669">
          <w:marLeft w:val="0"/>
          <w:marRight w:val="0"/>
          <w:marTop w:val="0"/>
          <w:marBottom w:val="0"/>
          <w:divBdr>
            <w:top w:val="none" w:sz="0" w:space="0" w:color="auto"/>
            <w:left w:val="none" w:sz="0" w:space="0" w:color="auto"/>
            <w:bottom w:val="none" w:sz="0" w:space="0" w:color="auto"/>
            <w:right w:val="none" w:sz="0" w:space="0" w:color="auto"/>
          </w:divBdr>
        </w:div>
        <w:div w:id="522596330">
          <w:marLeft w:val="0"/>
          <w:marRight w:val="0"/>
          <w:marTop w:val="0"/>
          <w:marBottom w:val="0"/>
          <w:divBdr>
            <w:top w:val="none" w:sz="0" w:space="0" w:color="auto"/>
            <w:left w:val="none" w:sz="0" w:space="0" w:color="auto"/>
            <w:bottom w:val="none" w:sz="0" w:space="0" w:color="auto"/>
            <w:right w:val="none" w:sz="0" w:space="0" w:color="auto"/>
          </w:divBdr>
        </w:div>
        <w:div w:id="535388098">
          <w:marLeft w:val="0"/>
          <w:marRight w:val="0"/>
          <w:marTop w:val="0"/>
          <w:marBottom w:val="0"/>
          <w:divBdr>
            <w:top w:val="none" w:sz="0" w:space="0" w:color="auto"/>
            <w:left w:val="none" w:sz="0" w:space="0" w:color="auto"/>
            <w:bottom w:val="none" w:sz="0" w:space="0" w:color="auto"/>
            <w:right w:val="none" w:sz="0" w:space="0" w:color="auto"/>
          </w:divBdr>
        </w:div>
        <w:div w:id="543912266">
          <w:marLeft w:val="0"/>
          <w:marRight w:val="0"/>
          <w:marTop w:val="0"/>
          <w:marBottom w:val="0"/>
          <w:divBdr>
            <w:top w:val="none" w:sz="0" w:space="0" w:color="auto"/>
            <w:left w:val="none" w:sz="0" w:space="0" w:color="auto"/>
            <w:bottom w:val="none" w:sz="0" w:space="0" w:color="auto"/>
            <w:right w:val="none" w:sz="0" w:space="0" w:color="auto"/>
          </w:divBdr>
        </w:div>
        <w:div w:id="591354336">
          <w:marLeft w:val="0"/>
          <w:marRight w:val="0"/>
          <w:marTop w:val="0"/>
          <w:marBottom w:val="0"/>
          <w:divBdr>
            <w:top w:val="none" w:sz="0" w:space="0" w:color="auto"/>
            <w:left w:val="none" w:sz="0" w:space="0" w:color="auto"/>
            <w:bottom w:val="none" w:sz="0" w:space="0" w:color="auto"/>
            <w:right w:val="none" w:sz="0" w:space="0" w:color="auto"/>
          </w:divBdr>
        </w:div>
        <w:div w:id="778990442">
          <w:marLeft w:val="0"/>
          <w:marRight w:val="0"/>
          <w:marTop w:val="0"/>
          <w:marBottom w:val="0"/>
          <w:divBdr>
            <w:top w:val="none" w:sz="0" w:space="0" w:color="auto"/>
            <w:left w:val="none" w:sz="0" w:space="0" w:color="auto"/>
            <w:bottom w:val="none" w:sz="0" w:space="0" w:color="auto"/>
            <w:right w:val="none" w:sz="0" w:space="0" w:color="auto"/>
          </w:divBdr>
        </w:div>
        <w:div w:id="852302861">
          <w:marLeft w:val="0"/>
          <w:marRight w:val="0"/>
          <w:marTop w:val="0"/>
          <w:marBottom w:val="0"/>
          <w:divBdr>
            <w:top w:val="none" w:sz="0" w:space="0" w:color="auto"/>
            <w:left w:val="none" w:sz="0" w:space="0" w:color="auto"/>
            <w:bottom w:val="none" w:sz="0" w:space="0" w:color="auto"/>
            <w:right w:val="none" w:sz="0" w:space="0" w:color="auto"/>
          </w:divBdr>
        </w:div>
        <w:div w:id="953293966">
          <w:marLeft w:val="0"/>
          <w:marRight w:val="0"/>
          <w:marTop w:val="0"/>
          <w:marBottom w:val="0"/>
          <w:divBdr>
            <w:top w:val="none" w:sz="0" w:space="0" w:color="auto"/>
            <w:left w:val="none" w:sz="0" w:space="0" w:color="auto"/>
            <w:bottom w:val="none" w:sz="0" w:space="0" w:color="auto"/>
            <w:right w:val="none" w:sz="0" w:space="0" w:color="auto"/>
          </w:divBdr>
        </w:div>
        <w:div w:id="1254170398">
          <w:marLeft w:val="0"/>
          <w:marRight w:val="0"/>
          <w:marTop w:val="0"/>
          <w:marBottom w:val="0"/>
          <w:divBdr>
            <w:top w:val="none" w:sz="0" w:space="0" w:color="auto"/>
            <w:left w:val="none" w:sz="0" w:space="0" w:color="auto"/>
            <w:bottom w:val="none" w:sz="0" w:space="0" w:color="auto"/>
            <w:right w:val="none" w:sz="0" w:space="0" w:color="auto"/>
          </w:divBdr>
        </w:div>
        <w:div w:id="1384259329">
          <w:marLeft w:val="0"/>
          <w:marRight w:val="0"/>
          <w:marTop w:val="0"/>
          <w:marBottom w:val="0"/>
          <w:divBdr>
            <w:top w:val="none" w:sz="0" w:space="0" w:color="auto"/>
            <w:left w:val="none" w:sz="0" w:space="0" w:color="auto"/>
            <w:bottom w:val="none" w:sz="0" w:space="0" w:color="auto"/>
            <w:right w:val="none" w:sz="0" w:space="0" w:color="auto"/>
          </w:divBdr>
        </w:div>
        <w:div w:id="1532111771">
          <w:marLeft w:val="0"/>
          <w:marRight w:val="0"/>
          <w:marTop w:val="0"/>
          <w:marBottom w:val="0"/>
          <w:divBdr>
            <w:top w:val="none" w:sz="0" w:space="0" w:color="auto"/>
            <w:left w:val="none" w:sz="0" w:space="0" w:color="auto"/>
            <w:bottom w:val="none" w:sz="0" w:space="0" w:color="auto"/>
            <w:right w:val="none" w:sz="0" w:space="0" w:color="auto"/>
          </w:divBdr>
        </w:div>
        <w:div w:id="1559970554">
          <w:marLeft w:val="0"/>
          <w:marRight w:val="0"/>
          <w:marTop w:val="0"/>
          <w:marBottom w:val="0"/>
          <w:divBdr>
            <w:top w:val="none" w:sz="0" w:space="0" w:color="auto"/>
            <w:left w:val="none" w:sz="0" w:space="0" w:color="auto"/>
            <w:bottom w:val="none" w:sz="0" w:space="0" w:color="auto"/>
            <w:right w:val="none" w:sz="0" w:space="0" w:color="auto"/>
          </w:divBdr>
        </w:div>
        <w:div w:id="1938975966">
          <w:marLeft w:val="0"/>
          <w:marRight w:val="0"/>
          <w:marTop w:val="0"/>
          <w:marBottom w:val="0"/>
          <w:divBdr>
            <w:top w:val="none" w:sz="0" w:space="0" w:color="auto"/>
            <w:left w:val="none" w:sz="0" w:space="0" w:color="auto"/>
            <w:bottom w:val="none" w:sz="0" w:space="0" w:color="auto"/>
            <w:right w:val="none" w:sz="0" w:space="0" w:color="auto"/>
          </w:divBdr>
        </w:div>
        <w:div w:id="1954895244">
          <w:marLeft w:val="0"/>
          <w:marRight w:val="0"/>
          <w:marTop w:val="0"/>
          <w:marBottom w:val="0"/>
          <w:divBdr>
            <w:top w:val="none" w:sz="0" w:space="0" w:color="auto"/>
            <w:left w:val="none" w:sz="0" w:space="0" w:color="auto"/>
            <w:bottom w:val="none" w:sz="0" w:space="0" w:color="auto"/>
            <w:right w:val="none" w:sz="0" w:space="0" w:color="auto"/>
          </w:divBdr>
        </w:div>
      </w:divsChild>
    </w:div>
    <w:div w:id="1312830682">
      <w:marLeft w:val="0"/>
      <w:marRight w:val="0"/>
      <w:marTop w:val="0"/>
      <w:marBottom w:val="0"/>
      <w:divBdr>
        <w:top w:val="none" w:sz="0" w:space="0" w:color="auto"/>
        <w:left w:val="none" w:sz="0" w:space="0" w:color="auto"/>
        <w:bottom w:val="none" w:sz="0" w:space="0" w:color="auto"/>
        <w:right w:val="none" w:sz="0" w:space="0" w:color="auto"/>
      </w:divBdr>
      <w:divsChild>
        <w:div w:id="77393747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1F31-20CE-4EA1-96FD-1B8E4F0B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2176</Words>
  <Characters>11969</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Submit Yourself to God</vt:lpstr>
      <vt:lpstr>Soumettez-vous à Dieu</vt:lpstr>
      <vt:lpstr>        “Que ta volonté soit faite, et non la mienne”</vt:lpstr>
      <vt:lpstr>        Donnez une chance à Dieu</vt:lpstr>
    </vt:vector>
  </TitlesOfParts>
  <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Yourself to God</dc:title>
  <dc:creator>Bruno</dc:creator>
  <cp:lastModifiedBy>Bruno</cp:lastModifiedBy>
  <cp:revision>2</cp:revision>
  <dcterms:created xsi:type="dcterms:W3CDTF">2014-11-26T07:10:00Z</dcterms:created>
  <dcterms:modified xsi:type="dcterms:W3CDTF">2014-11-26T07:10:00Z</dcterms:modified>
</cp:coreProperties>
</file>